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0F5E2" w14:textId="77777777" w:rsidR="00497E2F" w:rsidRPr="005732B5" w:rsidRDefault="00497E2F" w:rsidP="00FA44F4">
      <w:pPr>
        <w:rPr>
          <w:rFonts w:ascii="Arial" w:hAnsi="Arial" w:cs="Arial"/>
          <w:b/>
        </w:rPr>
      </w:pPr>
      <w:r w:rsidRPr="005732B5">
        <w:rPr>
          <w:rFonts w:ascii="Arial" w:hAnsi="Arial" w:cs="Arial"/>
          <w:b/>
        </w:rPr>
        <w:t>1. Title</w:t>
      </w:r>
      <w:r w:rsidR="003D2FF6">
        <w:rPr>
          <w:rFonts w:ascii="Arial" w:hAnsi="Arial" w:cs="Arial"/>
          <w:b/>
        </w:rPr>
        <w:t xml:space="preserve"> (this might change as you develop your idea)</w:t>
      </w:r>
    </w:p>
    <w:p w14:paraId="1575BEF0" w14:textId="77777777" w:rsidR="00497E2F" w:rsidRDefault="00497E2F" w:rsidP="00FA44F4"/>
    <w:p w14:paraId="612ABCE0" w14:textId="77777777" w:rsidR="00E44124" w:rsidRDefault="00723FDF" w:rsidP="00FA44F4">
      <w:r>
        <w:t>Seemel: Student Engagement in Electronics through Microcontroller Experiential Learning</w:t>
      </w:r>
    </w:p>
    <w:p w14:paraId="3F9CC65A" w14:textId="77777777" w:rsidR="00723FDF" w:rsidRDefault="00723FDF" w:rsidP="00FA44F4"/>
    <w:p w14:paraId="7C723086" w14:textId="77777777" w:rsidR="00497E2F" w:rsidRPr="005732B5" w:rsidRDefault="00497E2F" w:rsidP="00FA44F4">
      <w:pPr>
        <w:rPr>
          <w:rFonts w:ascii="Arial" w:hAnsi="Arial" w:cs="Arial"/>
          <w:b/>
        </w:rPr>
      </w:pPr>
      <w:r w:rsidRPr="005732B5">
        <w:rPr>
          <w:rFonts w:ascii="Arial" w:hAnsi="Arial" w:cs="Arial"/>
          <w:b/>
        </w:rPr>
        <w:t>2</w:t>
      </w:r>
      <w:r w:rsidR="00FA44F4" w:rsidRPr="005732B5">
        <w:rPr>
          <w:rFonts w:ascii="Arial" w:hAnsi="Arial" w:cs="Arial"/>
          <w:b/>
        </w:rPr>
        <w:t xml:space="preserve">. Who </w:t>
      </w:r>
      <w:r w:rsidR="001D5F5E">
        <w:rPr>
          <w:rFonts w:ascii="Arial" w:hAnsi="Arial" w:cs="Arial"/>
          <w:b/>
        </w:rPr>
        <w:t xml:space="preserve">is your </w:t>
      </w:r>
      <w:r w:rsidR="00434BB0">
        <w:rPr>
          <w:rFonts w:ascii="Arial" w:hAnsi="Arial" w:cs="Arial"/>
          <w:b/>
        </w:rPr>
        <w:t>audience</w:t>
      </w:r>
      <w:r w:rsidR="00FA44F4" w:rsidRPr="005732B5">
        <w:rPr>
          <w:rFonts w:ascii="Arial" w:hAnsi="Arial" w:cs="Arial"/>
          <w:b/>
        </w:rPr>
        <w:t xml:space="preserve">? </w:t>
      </w:r>
    </w:p>
    <w:p w14:paraId="43BC8FF9" w14:textId="77777777" w:rsidR="00C85D4A" w:rsidRDefault="00C85D4A" w:rsidP="00FA44F4"/>
    <w:p w14:paraId="33EC10B6" w14:textId="77777777" w:rsidR="00723FDF" w:rsidRDefault="00723FDF" w:rsidP="00FA44F4">
      <w:r>
        <w:t>Staff and students at the University of Warwick.</w:t>
      </w:r>
    </w:p>
    <w:p w14:paraId="0249D403" w14:textId="77777777" w:rsidR="00497E2F" w:rsidRDefault="00497E2F" w:rsidP="00FA44F4"/>
    <w:p w14:paraId="65572BEA" w14:textId="77777777" w:rsidR="003F35FB" w:rsidRPr="005732B5" w:rsidRDefault="00497E2F" w:rsidP="00FA44F4">
      <w:pPr>
        <w:rPr>
          <w:rFonts w:ascii="Arial" w:hAnsi="Arial" w:cs="Arial"/>
          <w:b/>
        </w:rPr>
      </w:pPr>
      <w:r w:rsidRPr="005732B5">
        <w:rPr>
          <w:rFonts w:ascii="Arial" w:hAnsi="Arial" w:cs="Arial"/>
          <w:b/>
        </w:rPr>
        <w:t xml:space="preserve">3. </w:t>
      </w:r>
      <w:r w:rsidR="00FA44F4" w:rsidRPr="005732B5">
        <w:rPr>
          <w:rFonts w:ascii="Arial" w:hAnsi="Arial" w:cs="Arial"/>
          <w:b/>
        </w:rPr>
        <w:t xml:space="preserve">What </w:t>
      </w:r>
      <w:r w:rsidR="007C71C0">
        <w:rPr>
          <w:rFonts w:ascii="Arial" w:hAnsi="Arial" w:cs="Arial"/>
          <w:b/>
        </w:rPr>
        <w:t>impacts are you</w:t>
      </w:r>
      <w:r w:rsidR="00FA44F4" w:rsidRPr="005732B5">
        <w:rPr>
          <w:rFonts w:ascii="Arial" w:hAnsi="Arial" w:cs="Arial"/>
          <w:b/>
        </w:rPr>
        <w:t xml:space="preserve"> aiming to </w:t>
      </w:r>
      <w:r w:rsidR="007C71C0">
        <w:rPr>
          <w:rFonts w:ascii="Arial" w:hAnsi="Arial" w:cs="Arial"/>
          <w:b/>
        </w:rPr>
        <w:t>have on the</w:t>
      </w:r>
      <w:r w:rsidR="00FA44F4" w:rsidRPr="005732B5">
        <w:rPr>
          <w:rFonts w:ascii="Arial" w:hAnsi="Arial" w:cs="Arial"/>
          <w:b/>
        </w:rPr>
        <w:t xml:space="preserve"> audience?</w:t>
      </w:r>
      <w:r w:rsidR="007C71C0">
        <w:rPr>
          <w:rFonts w:ascii="Arial" w:hAnsi="Arial" w:cs="Arial"/>
          <w:b/>
        </w:rPr>
        <w:t xml:space="preserve"> How will they think? Act? Change?</w:t>
      </w:r>
      <w:r w:rsidR="00FA44F4" w:rsidRPr="005732B5">
        <w:rPr>
          <w:rFonts w:ascii="Arial" w:hAnsi="Arial" w:cs="Arial"/>
          <w:b/>
        </w:rPr>
        <w:t xml:space="preserve"> With what consequences beyond the video?</w:t>
      </w:r>
    </w:p>
    <w:p w14:paraId="5C3C8C05" w14:textId="77777777" w:rsidR="00FA44F4" w:rsidRDefault="00FA44F4" w:rsidP="00FA44F4"/>
    <w:p w14:paraId="19D48EC2" w14:textId="77777777" w:rsidR="00FA44F4" w:rsidRPr="006B7EC8" w:rsidRDefault="00FA44F4" w:rsidP="00FA44F4">
      <w:pPr>
        <w:ind w:left="720"/>
        <w:rPr>
          <w:rFonts w:ascii="Arial" w:hAnsi="Arial" w:cs="Arial"/>
          <w:b/>
          <w:sz w:val="20"/>
          <w:szCs w:val="20"/>
        </w:rPr>
      </w:pPr>
      <w:r w:rsidRPr="006B7EC8">
        <w:rPr>
          <w:rFonts w:ascii="Arial" w:hAnsi="Arial" w:cs="Arial"/>
          <w:b/>
          <w:sz w:val="20"/>
          <w:szCs w:val="20"/>
        </w:rPr>
        <w:t xml:space="preserve">Consider </w:t>
      </w:r>
      <w:r w:rsidR="00D96D1F">
        <w:rPr>
          <w:rFonts w:ascii="Arial" w:hAnsi="Arial" w:cs="Arial"/>
          <w:b/>
          <w:sz w:val="20"/>
          <w:szCs w:val="20"/>
        </w:rPr>
        <w:t>the</w:t>
      </w:r>
      <w:r w:rsidRPr="006B7EC8">
        <w:rPr>
          <w:rFonts w:ascii="Arial" w:hAnsi="Arial" w:cs="Arial"/>
          <w:b/>
          <w:sz w:val="20"/>
          <w:szCs w:val="20"/>
        </w:rPr>
        <w:t xml:space="preserve"> four aspects</w:t>
      </w:r>
      <w:r w:rsidR="00D96D1F">
        <w:rPr>
          <w:rFonts w:ascii="Arial" w:hAnsi="Arial" w:cs="Arial"/>
          <w:b/>
          <w:sz w:val="20"/>
          <w:szCs w:val="20"/>
        </w:rPr>
        <w:t>: experiencing, knowing, feeling, acting</w:t>
      </w:r>
      <w:r w:rsidRPr="006B7EC8">
        <w:rPr>
          <w:rFonts w:ascii="Arial" w:hAnsi="Arial" w:cs="Arial"/>
          <w:b/>
          <w:sz w:val="20"/>
          <w:szCs w:val="20"/>
        </w:rPr>
        <w:t>.</w:t>
      </w:r>
    </w:p>
    <w:p w14:paraId="0A757462" w14:textId="77777777" w:rsidR="00FA44F4" w:rsidRDefault="00FA44F4"/>
    <w:p w14:paraId="56FE8727" w14:textId="77777777" w:rsidR="00FA44F4" w:rsidRDefault="00723FDF">
      <w:r>
        <w:t>The aim is to give an insight into an ideal staff-student partnership project. The video should explain what the students have been doing in collaboration with staff members. It needs to demonstrate how they are working. Most importantly, the video should get the audience to feel positive about staff-student partnership work, realizing the potential of such projects. Lots of points of good practice will be demonstrated, but in this case, we are not focusing upon them in detail, we want the story to be told on more of an emotional level, rather than being overloaded with detail, so as to encourage the audience to feel that they could do such projects. The students and staff must appear as confident collaborators.</w:t>
      </w:r>
    </w:p>
    <w:p w14:paraId="7D93BBCE" w14:textId="77777777" w:rsidR="00975E7C" w:rsidRDefault="00975E7C">
      <w:pPr>
        <w:rPr>
          <w:rFonts w:ascii="Arial" w:hAnsi="Arial" w:cs="Arial"/>
          <w:b/>
        </w:rPr>
      </w:pPr>
      <w:r>
        <w:rPr>
          <w:rFonts w:ascii="Arial" w:hAnsi="Arial" w:cs="Arial"/>
          <w:b/>
        </w:rPr>
        <w:br w:type="page"/>
      </w:r>
    </w:p>
    <w:p w14:paraId="2798C978" w14:textId="77777777" w:rsidR="00FA44F4" w:rsidRPr="00E44124" w:rsidRDefault="00497E2F">
      <w:pPr>
        <w:rPr>
          <w:rFonts w:ascii="Arial" w:hAnsi="Arial" w:cs="Arial"/>
          <w:b/>
        </w:rPr>
      </w:pPr>
      <w:r w:rsidRPr="00E44124">
        <w:rPr>
          <w:rFonts w:ascii="Arial" w:hAnsi="Arial" w:cs="Arial"/>
          <w:b/>
        </w:rPr>
        <w:lastRenderedPageBreak/>
        <w:t>4</w:t>
      </w:r>
      <w:r w:rsidR="00FA44F4" w:rsidRPr="00E44124">
        <w:rPr>
          <w:rFonts w:ascii="Arial" w:hAnsi="Arial" w:cs="Arial"/>
          <w:b/>
        </w:rPr>
        <w:t>. What happens in act 1?</w:t>
      </w:r>
      <w:r w:rsidR="006B7EC8">
        <w:rPr>
          <w:rFonts w:ascii="Arial" w:hAnsi="Arial" w:cs="Arial"/>
          <w:b/>
        </w:rPr>
        <w:t xml:space="preserve"> – how do you get people into it and the right frame of mind?</w:t>
      </w:r>
    </w:p>
    <w:p w14:paraId="2B75CF58" w14:textId="77777777" w:rsidR="00FA44F4" w:rsidRDefault="00FA44F4"/>
    <w:p w14:paraId="61A03922" w14:textId="77777777" w:rsidR="00975E7C" w:rsidRDefault="00975E7C">
      <w:r>
        <w:t>In the fifth column describe the impact each element of your film should have on the audience. Will it work? And will it contribute to your desired pedagogic outcomes?</w:t>
      </w:r>
    </w:p>
    <w:p w14:paraId="5ABCC935"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624297" w14:paraId="7F5BD219" w14:textId="77777777" w:rsidTr="00723FDF">
        <w:trPr>
          <w:trHeight w:val="340"/>
        </w:trPr>
        <w:tc>
          <w:tcPr>
            <w:tcW w:w="1526" w:type="dxa"/>
            <w:vAlign w:val="center"/>
          </w:tcPr>
          <w:p w14:paraId="177FD9C3" w14:textId="77777777" w:rsidR="00624297" w:rsidRPr="00E44124" w:rsidRDefault="00624297" w:rsidP="00E44124">
            <w:pPr>
              <w:jc w:val="center"/>
              <w:rPr>
                <w:rFonts w:ascii="Arial" w:hAnsi="Arial" w:cs="Arial"/>
                <w:b/>
              </w:rPr>
            </w:pPr>
            <w:r>
              <w:rPr>
                <w:rFonts w:ascii="Arial" w:hAnsi="Arial" w:cs="Arial"/>
                <w:b/>
              </w:rPr>
              <w:t>Time</w:t>
            </w:r>
          </w:p>
        </w:tc>
        <w:tc>
          <w:tcPr>
            <w:tcW w:w="3162" w:type="dxa"/>
            <w:vAlign w:val="center"/>
          </w:tcPr>
          <w:p w14:paraId="1ED1C9B6" w14:textId="77777777" w:rsidR="00624297" w:rsidRDefault="00434BB0" w:rsidP="00434BB0">
            <w:pPr>
              <w:jc w:val="center"/>
            </w:pPr>
            <w:r>
              <w:rPr>
                <w:rFonts w:ascii="Arial" w:hAnsi="Arial" w:cs="Arial"/>
                <w:b/>
              </w:rPr>
              <w:t>Visuals (including props and locations)</w:t>
            </w:r>
          </w:p>
        </w:tc>
        <w:tc>
          <w:tcPr>
            <w:tcW w:w="3163" w:type="dxa"/>
            <w:vAlign w:val="center"/>
          </w:tcPr>
          <w:p w14:paraId="7134039C" w14:textId="77777777" w:rsidR="00624297" w:rsidRDefault="00434BB0" w:rsidP="00E44124">
            <w:pPr>
              <w:jc w:val="center"/>
            </w:pPr>
            <w:r>
              <w:rPr>
                <w:rFonts w:ascii="Arial" w:hAnsi="Arial" w:cs="Arial"/>
                <w:b/>
                <w:bCs/>
              </w:rPr>
              <w:t>Spoken</w:t>
            </w:r>
          </w:p>
        </w:tc>
        <w:tc>
          <w:tcPr>
            <w:tcW w:w="3162" w:type="dxa"/>
            <w:vAlign w:val="center"/>
          </w:tcPr>
          <w:p w14:paraId="737B7639" w14:textId="77777777" w:rsidR="00624297" w:rsidRPr="00434BB0" w:rsidRDefault="00434BB0" w:rsidP="00434BB0">
            <w:pPr>
              <w:jc w:val="center"/>
              <w:rPr>
                <w:rFonts w:ascii="Arial" w:hAnsi="Arial" w:cs="Arial"/>
                <w:b/>
              </w:rPr>
            </w:pPr>
            <w:r>
              <w:rPr>
                <w:rFonts w:ascii="Arial" w:hAnsi="Arial" w:cs="Arial"/>
                <w:b/>
                <w:bCs/>
              </w:rPr>
              <w:t>Music</w:t>
            </w:r>
          </w:p>
        </w:tc>
        <w:tc>
          <w:tcPr>
            <w:tcW w:w="3163" w:type="dxa"/>
          </w:tcPr>
          <w:p w14:paraId="627360F7" w14:textId="77777777" w:rsidR="00624297" w:rsidRPr="00624297" w:rsidRDefault="00434BB0" w:rsidP="00E44124">
            <w:pPr>
              <w:jc w:val="center"/>
              <w:rPr>
                <w:rFonts w:ascii="Arial" w:hAnsi="Arial" w:cs="Arial"/>
                <w:b/>
                <w:bCs/>
              </w:rPr>
            </w:pPr>
            <w:r>
              <w:rPr>
                <w:rFonts w:ascii="Arial" w:hAnsi="Arial" w:cs="Arial"/>
                <w:b/>
                <w:bCs/>
              </w:rPr>
              <w:t>Experiencing, knowing, feeling, acting</w:t>
            </w:r>
          </w:p>
        </w:tc>
      </w:tr>
      <w:tr w:rsidR="00624297" w14:paraId="7B123EB8" w14:textId="77777777" w:rsidTr="00723FDF">
        <w:tc>
          <w:tcPr>
            <w:tcW w:w="1526" w:type="dxa"/>
          </w:tcPr>
          <w:p w14:paraId="0097F848" w14:textId="77777777" w:rsidR="00723FDF" w:rsidRDefault="00723FDF">
            <w:r>
              <w:t>00:00-00:06</w:t>
            </w:r>
          </w:p>
          <w:p w14:paraId="611C848C" w14:textId="77777777" w:rsidR="00723FDF" w:rsidRDefault="00723FDF"/>
          <w:p w14:paraId="1E15D703" w14:textId="77777777" w:rsidR="00723FDF" w:rsidRDefault="00723FDF"/>
          <w:p w14:paraId="46E65F76" w14:textId="77777777" w:rsidR="00723FDF" w:rsidRDefault="00723FDF">
            <w:r>
              <w:t>00:06-00:10</w:t>
            </w:r>
          </w:p>
          <w:p w14:paraId="0EE915C0" w14:textId="77777777" w:rsidR="00723FDF" w:rsidRDefault="00723FDF"/>
          <w:p w14:paraId="1EF41F19" w14:textId="77777777" w:rsidR="00723FDF" w:rsidRDefault="00723FDF"/>
          <w:p w14:paraId="1659CC57" w14:textId="77777777" w:rsidR="00723FDF" w:rsidRDefault="00723FDF">
            <w:r>
              <w:t>00:10-</w:t>
            </w:r>
            <w:r w:rsidR="009C19A0">
              <w:t>01:05</w:t>
            </w:r>
          </w:p>
        </w:tc>
        <w:tc>
          <w:tcPr>
            <w:tcW w:w="3162" w:type="dxa"/>
          </w:tcPr>
          <w:p w14:paraId="0E00D94F" w14:textId="77777777" w:rsidR="00624297" w:rsidRDefault="00723FDF" w:rsidP="005638A3">
            <w:r>
              <w:t xml:space="preserve">Simple title, black background. </w:t>
            </w:r>
          </w:p>
          <w:p w14:paraId="519D6BE9" w14:textId="77777777" w:rsidR="00624297" w:rsidRDefault="00624297" w:rsidP="005638A3"/>
          <w:p w14:paraId="1F41BD09" w14:textId="77777777" w:rsidR="00624297" w:rsidRDefault="00723FDF" w:rsidP="005638A3">
            <w:r>
              <w:t>Same style title “What is the project about?”</w:t>
            </w:r>
          </w:p>
          <w:p w14:paraId="37FDD19F" w14:textId="77777777" w:rsidR="00624297" w:rsidRDefault="00624297" w:rsidP="005638A3"/>
          <w:p w14:paraId="1F5F81F4" w14:textId="77777777" w:rsidR="00624297" w:rsidRDefault="00723FDF" w:rsidP="005638A3">
            <w:r>
              <w:t xml:space="preserve">Cross dissolve to Christos </w:t>
            </w:r>
            <w:r w:rsidR="009C19A0">
              <w:t xml:space="preserve">(mid shot) </w:t>
            </w:r>
            <w:r>
              <w:t>standing between two colleagues, speaking to camera. Christos black lower title with name and role.</w:t>
            </w:r>
          </w:p>
        </w:tc>
        <w:tc>
          <w:tcPr>
            <w:tcW w:w="3163" w:type="dxa"/>
          </w:tcPr>
          <w:p w14:paraId="2E09222B" w14:textId="77777777" w:rsidR="00624297" w:rsidRDefault="00624297"/>
          <w:p w14:paraId="2F708BC3" w14:textId="77777777" w:rsidR="00723FDF" w:rsidRDefault="00723FDF"/>
          <w:p w14:paraId="0BAE7DE7" w14:textId="77777777" w:rsidR="00723FDF" w:rsidRDefault="00723FDF"/>
          <w:p w14:paraId="4020B406" w14:textId="77777777" w:rsidR="00723FDF" w:rsidRDefault="00723FDF"/>
          <w:p w14:paraId="41A7315B" w14:textId="77777777" w:rsidR="00723FDF" w:rsidRDefault="00723FDF"/>
          <w:p w14:paraId="461D4E78" w14:textId="77777777" w:rsidR="00723FDF" w:rsidRDefault="00723FDF"/>
          <w:p w14:paraId="6D582656" w14:textId="77777777" w:rsidR="00723FDF" w:rsidRDefault="00723FDF" w:rsidP="00723FDF">
            <w:r>
              <w:t>Christos introduces the location (electronics lab) and Ian. Intro WIHEA project, aims – student engagement, academic context.</w:t>
            </w:r>
          </w:p>
        </w:tc>
        <w:tc>
          <w:tcPr>
            <w:tcW w:w="3162" w:type="dxa"/>
          </w:tcPr>
          <w:p w14:paraId="69C39BCA" w14:textId="77777777" w:rsidR="00624297" w:rsidRDefault="00723FDF">
            <w:r>
              <w:t>A</w:t>
            </w:r>
            <w:r>
              <w:t xml:space="preserve">ppropriately techno </w:t>
            </w:r>
            <w:r>
              <w:t xml:space="preserve">but gentle </w:t>
            </w:r>
            <w:r>
              <w:t>sounding stinger from iMovie</w:t>
            </w:r>
            <w:r>
              <w:t>.</w:t>
            </w:r>
          </w:p>
        </w:tc>
        <w:tc>
          <w:tcPr>
            <w:tcW w:w="3163" w:type="dxa"/>
          </w:tcPr>
          <w:p w14:paraId="103C799D" w14:textId="77777777" w:rsidR="00624297" w:rsidRDefault="00624297"/>
        </w:tc>
      </w:tr>
    </w:tbl>
    <w:p w14:paraId="05FD0C03" w14:textId="77777777" w:rsidR="00FA44F4" w:rsidRPr="006B7EC8" w:rsidRDefault="00056802">
      <w:pPr>
        <w:rPr>
          <w:rFonts w:ascii="Arial" w:hAnsi="Arial" w:cs="Arial"/>
          <w:b/>
        </w:rPr>
      </w:pPr>
      <w:r>
        <w:rPr>
          <w:rFonts w:ascii="Arial" w:hAnsi="Arial" w:cs="Arial"/>
          <w:b/>
        </w:rPr>
        <w:br w:type="page"/>
      </w:r>
      <w:r w:rsidR="00497E2F" w:rsidRPr="006B7EC8">
        <w:rPr>
          <w:rFonts w:ascii="Arial" w:hAnsi="Arial" w:cs="Arial"/>
          <w:b/>
        </w:rPr>
        <w:t>5</w:t>
      </w:r>
      <w:r w:rsidR="00FA44F4" w:rsidRPr="006B7EC8">
        <w:rPr>
          <w:rFonts w:ascii="Arial" w:hAnsi="Arial" w:cs="Arial"/>
          <w:b/>
        </w:rPr>
        <w:t>. What happens in act 2?</w:t>
      </w:r>
      <w:r w:rsidR="006B7EC8">
        <w:rPr>
          <w:rFonts w:ascii="Arial" w:hAnsi="Arial" w:cs="Arial"/>
          <w:b/>
        </w:rPr>
        <w:t xml:space="preserve"> – how </w:t>
      </w:r>
      <w:r w:rsidR="00624297">
        <w:rPr>
          <w:rFonts w:ascii="Arial" w:hAnsi="Arial" w:cs="Arial"/>
          <w:b/>
        </w:rPr>
        <w:t>do you a</w:t>
      </w:r>
      <w:r w:rsidR="00434BB0">
        <w:rPr>
          <w:rFonts w:ascii="Arial" w:hAnsi="Arial" w:cs="Arial"/>
          <w:b/>
        </w:rPr>
        <w:t>chieve your aims for the video</w:t>
      </w:r>
      <w:r w:rsidR="006B7EC8">
        <w:rPr>
          <w:rFonts w:ascii="Arial" w:hAnsi="Arial" w:cs="Arial"/>
          <w:b/>
        </w:rPr>
        <w:t>?</w:t>
      </w:r>
    </w:p>
    <w:p w14:paraId="57C2899C" w14:textId="77777777" w:rsidR="00FA44F4" w:rsidRDefault="00FA44F4"/>
    <w:p w14:paraId="5D25FA31" w14:textId="77777777" w:rsidR="00975E7C" w:rsidRDefault="00975E7C" w:rsidP="00975E7C">
      <w:r>
        <w:t>In the fifth column describe the impact each element of your film should have on the audience. Will it work? And will it contribute to your desired pedagogic outcomes?</w:t>
      </w:r>
    </w:p>
    <w:p w14:paraId="14FBFF72"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A967EC" w14:paraId="230E9A9D" w14:textId="77777777" w:rsidTr="00EB7131">
        <w:trPr>
          <w:trHeight w:val="340"/>
        </w:trPr>
        <w:tc>
          <w:tcPr>
            <w:tcW w:w="1526" w:type="dxa"/>
            <w:vAlign w:val="center"/>
          </w:tcPr>
          <w:p w14:paraId="2283837F" w14:textId="77777777" w:rsidR="00A967EC" w:rsidRPr="00E44124" w:rsidRDefault="00A967EC" w:rsidP="00D8773A">
            <w:pPr>
              <w:jc w:val="center"/>
              <w:rPr>
                <w:rFonts w:ascii="Arial" w:hAnsi="Arial" w:cs="Arial"/>
                <w:b/>
              </w:rPr>
            </w:pPr>
            <w:r>
              <w:rPr>
                <w:rFonts w:ascii="Arial" w:hAnsi="Arial" w:cs="Arial"/>
                <w:b/>
              </w:rPr>
              <w:t>Time</w:t>
            </w:r>
          </w:p>
        </w:tc>
        <w:tc>
          <w:tcPr>
            <w:tcW w:w="3162" w:type="dxa"/>
            <w:vAlign w:val="center"/>
          </w:tcPr>
          <w:p w14:paraId="2A5852C4" w14:textId="77777777" w:rsidR="00A967EC" w:rsidRDefault="00A967EC" w:rsidP="00D8773A">
            <w:pPr>
              <w:jc w:val="center"/>
            </w:pPr>
            <w:r>
              <w:rPr>
                <w:rFonts w:ascii="Arial" w:hAnsi="Arial" w:cs="Arial"/>
                <w:b/>
              </w:rPr>
              <w:t>Visuals (including props and locations)</w:t>
            </w:r>
          </w:p>
        </w:tc>
        <w:tc>
          <w:tcPr>
            <w:tcW w:w="3163" w:type="dxa"/>
            <w:vAlign w:val="center"/>
          </w:tcPr>
          <w:p w14:paraId="196BE273" w14:textId="77777777" w:rsidR="00A967EC" w:rsidRDefault="00A967EC" w:rsidP="00D8773A">
            <w:pPr>
              <w:jc w:val="center"/>
            </w:pPr>
            <w:r>
              <w:rPr>
                <w:rFonts w:ascii="Arial" w:hAnsi="Arial" w:cs="Arial"/>
                <w:b/>
                <w:bCs/>
              </w:rPr>
              <w:t>Spoken</w:t>
            </w:r>
          </w:p>
        </w:tc>
        <w:tc>
          <w:tcPr>
            <w:tcW w:w="3162" w:type="dxa"/>
            <w:vAlign w:val="center"/>
          </w:tcPr>
          <w:p w14:paraId="5ADB26EC" w14:textId="77777777" w:rsidR="00A967EC" w:rsidRPr="00434BB0" w:rsidRDefault="00A967EC" w:rsidP="00D8773A">
            <w:pPr>
              <w:jc w:val="center"/>
              <w:rPr>
                <w:rFonts w:ascii="Arial" w:hAnsi="Arial" w:cs="Arial"/>
                <w:b/>
              </w:rPr>
            </w:pPr>
            <w:r>
              <w:rPr>
                <w:rFonts w:ascii="Arial" w:hAnsi="Arial" w:cs="Arial"/>
                <w:b/>
                <w:bCs/>
              </w:rPr>
              <w:t>Music</w:t>
            </w:r>
          </w:p>
        </w:tc>
        <w:tc>
          <w:tcPr>
            <w:tcW w:w="3163" w:type="dxa"/>
          </w:tcPr>
          <w:p w14:paraId="24712113" w14:textId="77777777" w:rsidR="00A967EC" w:rsidRPr="00624297" w:rsidRDefault="00A967EC" w:rsidP="00D8773A">
            <w:pPr>
              <w:jc w:val="center"/>
              <w:rPr>
                <w:rFonts w:ascii="Arial" w:hAnsi="Arial" w:cs="Arial"/>
                <w:b/>
                <w:bCs/>
              </w:rPr>
            </w:pPr>
            <w:r>
              <w:rPr>
                <w:rFonts w:ascii="Arial" w:hAnsi="Arial" w:cs="Arial"/>
                <w:b/>
                <w:bCs/>
              </w:rPr>
              <w:t>Experiencing, knowing, feeling, acting</w:t>
            </w:r>
          </w:p>
        </w:tc>
      </w:tr>
      <w:tr w:rsidR="00624297" w14:paraId="198B0CAC" w14:textId="77777777" w:rsidTr="00EB7131">
        <w:trPr>
          <w:trHeight w:val="2227"/>
        </w:trPr>
        <w:tc>
          <w:tcPr>
            <w:tcW w:w="1526" w:type="dxa"/>
          </w:tcPr>
          <w:p w14:paraId="024E422B" w14:textId="101740F1" w:rsidR="00624297" w:rsidRDefault="00624297" w:rsidP="009F12C8"/>
          <w:p w14:paraId="0F4D29E4" w14:textId="77777777" w:rsidR="009C19A0" w:rsidRDefault="009C19A0" w:rsidP="009F12C8"/>
          <w:p w14:paraId="1E4CC123" w14:textId="77777777" w:rsidR="009C19A0" w:rsidRDefault="009C19A0" w:rsidP="009F12C8">
            <w:r>
              <w:t>01:05-01:53</w:t>
            </w:r>
          </w:p>
          <w:p w14:paraId="019A13C4" w14:textId="77777777" w:rsidR="009C19A0" w:rsidRDefault="009C19A0" w:rsidP="009F12C8"/>
          <w:p w14:paraId="0EF4F496" w14:textId="77777777" w:rsidR="009C19A0" w:rsidRDefault="009C19A0" w:rsidP="009F12C8"/>
          <w:p w14:paraId="6657E2AD" w14:textId="77777777" w:rsidR="009C19A0" w:rsidRDefault="009C19A0" w:rsidP="009F12C8"/>
          <w:p w14:paraId="549FF76D" w14:textId="77777777" w:rsidR="009C19A0" w:rsidRDefault="009C19A0" w:rsidP="009F12C8"/>
          <w:p w14:paraId="17E3FA66" w14:textId="77777777" w:rsidR="009C19A0" w:rsidRDefault="009C19A0" w:rsidP="009F12C8"/>
          <w:p w14:paraId="2009E0D1" w14:textId="77777777" w:rsidR="009C19A0" w:rsidRDefault="009C19A0" w:rsidP="009F12C8"/>
          <w:p w14:paraId="36026986" w14:textId="77777777" w:rsidR="009C19A0" w:rsidRDefault="009C19A0" w:rsidP="009F12C8"/>
          <w:p w14:paraId="15970AFB" w14:textId="77777777" w:rsidR="009C19A0" w:rsidRDefault="009C19A0" w:rsidP="009F12C8"/>
          <w:p w14:paraId="5E8CF5BB" w14:textId="77777777" w:rsidR="009C19A0" w:rsidRDefault="009C19A0" w:rsidP="009F12C8">
            <w:r>
              <w:t>01:53-02:40</w:t>
            </w:r>
          </w:p>
          <w:p w14:paraId="60BBE9C3" w14:textId="77777777" w:rsidR="009C19A0" w:rsidRDefault="009C19A0" w:rsidP="009F12C8"/>
          <w:p w14:paraId="2403CE16" w14:textId="77777777" w:rsidR="009C19A0" w:rsidRDefault="009C19A0" w:rsidP="009F12C8"/>
          <w:p w14:paraId="4105D937" w14:textId="77777777" w:rsidR="009C19A0" w:rsidRDefault="009C19A0" w:rsidP="009F12C8"/>
          <w:p w14:paraId="186AE7CD" w14:textId="77777777" w:rsidR="009C19A0" w:rsidRDefault="009C19A0" w:rsidP="009F12C8"/>
          <w:p w14:paraId="584B6EA0" w14:textId="77777777" w:rsidR="009C19A0" w:rsidRDefault="009C19A0" w:rsidP="009F12C8"/>
          <w:p w14:paraId="60DFD115" w14:textId="77777777" w:rsidR="009C19A0" w:rsidRDefault="009C19A0" w:rsidP="009F12C8"/>
          <w:p w14:paraId="0564EE1F" w14:textId="77777777" w:rsidR="009C19A0" w:rsidRDefault="009C19A0" w:rsidP="009F12C8"/>
          <w:p w14:paraId="0C0FC66D" w14:textId="77777777" w:rsidR="009C19A0" w:rsidRDefault="009C19A0" w:rsidP="009F12C8"/>
          <w:p w14:paraId="543BE8B0" w14:textId="77777777" w:rsidR="009C19A0" w:rsidRDefault="009C19A0" w:rsidP="009F12C8">
            <w:r>
              <w:t>02:40-02:46</w:t>
            </w:r>
          </w:p>
          <w:p w14:paraId="195A7E68" w14:textId="77777777" w:rsidR="008A393F" w:rsidRDefault="008A393F" w:rsidP="009F12C8"/>
          <w:p w14:paraId="3FB026C9" w14:textId="77777777" w:rsidR="008A393F" w:rsidRDefault="008A393F" w:rsidP="009F12C8"/>
          <w:p w14:paraId="63CCC00A" w14:textId="77777777" w:rsidR="008A393F" w:rsidRDefault="008A393F" w:rsidP="009F12C8"/>
          <w:p w14:paraId="40F0235D" w14:textId="77777777" w:rsidR="008A393F" w:rsidRDefault="008A393F" w:rsidP="009F12C8"/>
          <w:p w14:paraId="5789778F" w14:textId="77777777" w:rsidR="008A393F" w:rsidRDefault="008A393F" w:rsidP="009F12C8"/>
          <w:p w14:paraId="4FBC7B72" w14:textId="77777777" w:rsidR="008A393F" w:rsidRDefault="008A393F" w:rsidP="009F12C8">
            <w:r>
              <w:t>02:46-02:52</w:t>
            </w:r>
          </w:p>
          <w:p w14:paraId="0CD89DBB" w14:textId="77777777" w:rsidR="008A393F" w:rsidRDefault="008A393F" w:rsidP="009F12C8"/>
          <w:p w14:paraId="6D27D630" w14:textId="77777777" w:rsidR="008A393F" w:rsidRDefault="008A393F" w:rsidP="009F12C8"/>
          <w:p w14:paraId="2C50E5AD" w14:textId="77777777" w:rsidR="008A393F" w:rsidRDefault="008A393F" w:rsidP="009F12C8"/>
          <w:p w14:paraId="3687E99A" w14:textId="77777777" w:rsidR="008A393F" w:rsidRDefault="008A393F" w:rsidP="009F12C8">
            <w:r>
              <w:t>02:52-03:01</w:t>
            </w:r>
          </w:p>
          <w:p w14:paraId="171984ED" w14:textId="77777777" w:rsidR="008A393F" w:rsidRDefault="008A393F" w:rsidP="009F12C8"/>
          <w:p w14:paraId="490D329E" w14:textId="77777777" w:rsidR="008A393F" w:rsidRDefault="008A393F" w:rsidP="009F12C8"/>
          <w:p w14:paraId="1A5BABEC" w14:textId="77777777" w:rsidR="008A393F" w:rsidRDefault="008A393F" w:rsidP="009F12C8"/>
          <w:p w14:paraId="49DF2C04" w14:textId="77777777" w:rsidR="008A393F" w:rsidRDefault="008A393F" w:rsidP="009F12C8">
            <w:r>
              <w:t>03:01-03:09</w:t>
            </w:r>
          </w:p>
          <w:p w14:paraId="11A86089" w14:textId="77777777" w:rsidR="008A393F" w:rsidRDefault="008A393F" w:rsidP="009F12C8"/>
          <w:p w14:paraId="038C1B66" w14:textId="77777777" w:rsidR="008A393F" w:rsidRDefault="008A393F" w:rsidP="009F12C8"/>
          <w:p w14:paraId="3103D14D" w14:textId="77777777" w:rsidR="008A393F" w:rsidRDefault="008A393F" w:rsidP="009F12C8">
            <w:r>
              <w:t>03:09-03:18</w:t>
            </w:r>
          </w:p>
          <w:p w14:paraId="7A81481E" w14:textId="77777777" w:rsidR="008A393F" w:rsidRDefault="008A393F" w:rsidP="009F12C8"/>
          <w:p w14:paraId="4CB89C3C" w14:textId="77777777" w:rsidR="008A393F" w:rsidRDefault="008A393F" w:rsidP="009F12C8"/>
          <w:p w14:paraId="614E9504" w14:textId="77777777" w:rsidR="008A393F" w:rsidRDefault="008A393F" w:rsidP="009F12C8">
            <w:r>
              <w:t>03:18-03:25</w:t>
            </w:r>
          </w:p>
          <w:p w14:paraId="1EB7B7E3" w14:textId="77777777" w:rsidR="008A393F" w:rsidRDefault="008A393F" w:rsidP="009F12C8"/>
          <w:p w14:paraId="0916357E" w14:textId="77777777" w:rsidR="008A393F" w:rsidRDefault="008A393F" w:rsidP="009F12C8"/>
          <w:p w14:paraId="340ED4D4" w14:textId="77777777" w:rsidR="008A393F" w:rsidRDefault="008A393F" w:rsidP="009F12C8">
            <w:r>
              <w:t>03:25-03:35</w:t>
            </w:r>
          </w:p>
          <w:p w14:paraId="38078961" w14:textId="77777777" w:rsidR="008A393F" w:rsidRDefault="008A393F" w:rsidP="009F12C8"/>
          <w:p w14:paraId="142E2934" w14:textId="77777777" w:rsidR="008A393F" w:rsidRDefault="008A393F" w:rsidP="009F12C8"/>
          <w:p w14:paraId="49EF76FF" w14:textId="77777777" w:rsidR="008A393F" w:rsidRDefault="008A393F" w:rsidP="009F12C8"/>
          <w:p w14:paraId="02B4FCF1" w14:textId="77777777" w:rsidR="008A393F" w:rsidRDefault="008A393F" w:rsidP="009F12C8"/>
          <w:p w14:paraId="74585708" w14:textId="77777777" w:rsidR="008A393F" w:rsidRDefault="008A393F" w:rsidP="009F12C8">
            <w:r>
              <w:t>03:35-03:42</w:t>
            </w:r>
          </w:p>
          <w:p w14:paraId="7C0FB18F" w14:textId="77777777" w:rsidR="008A393F" w:rsidRDefault="008A393F" w:rsidP="009F12C8"/>
          <w:p w14:paraId="011BC233" w14:textId="77777777" w:rsidR="008A393F" w:rsidRDefault="008A393F" w:rsidP="009F12C8"/>
          <w:p w14:paraId="20F5CCC3" w14:textId="77777777" w:rsidR="008A393F" w:rsidRDefault="008A393F" w:rsidP="009F12C8">
            <w:r>
              <w:t>03:42-03:46</w:t>
            </w:r>
          </w:p>
          <w:p w14:paraId="10BD0B18" w14:textId="77777777" w:rsidR="008A393F" w:rsidRDefault="008A393F" w:rsidP="009F12C8"/>
          <w:p w14:paraId="3F5F43D0" w14:textId="77777777" w:rsidR="008A393F" w:rsidRDefault="008A393F" w:rsidP="009F12C8"/>
          <w:p w14:paraId="44B96B93" w14:textId="77777777" w:rsidR="008A393F" w:rsidRDefault="008A393F" w:rsidP="009F12C8"/>
          <w:p w14:paraId="1860C2DE" w14:textId="77777777" w:rsidR="008A393F" w:rsidRDefault="008A393F" w:rsidP="009F12C8"/>
          <w:p w14:paraId="532077AB" w14:textId="77777777" w:rsidR="008A393F" w:rsidRDefault="008A393F" w:rsidP="009F12C8">
            <w:r>
              <w:t>03:46-</w:t>
            </w:r>
            <w:r w:rsidR="00EB7131">
              <w:t>04:13</w:t>
            </w:r>
          </w:p>
          <w:p w14:paraId="1F9BBDBB" w14:textId="77777777" w:rsidR="00EB7131" w:rsidRDefault="00EB7131" w:rsidP="009F12C8"/>
          <w:p w14:paraId="34CA63E9" w14:textId="77777777" w:rsidR="00EB7131" w:rsidRDefault="00EB7131" w:rsidP="009F12C8"/>
          <w:p w14:paraId="5367A53B" w14:textId="77777777" w:rsidR="00EB7131" w:rsidRDefault="00EB7131" w:rsidP="009F12C8"/>
          <w:p w14:paraId="4A3A9C21" w14:textId="77777777" w:rsidR="00EB7131" w:rsidRDefault="00EB7131" w:rsidP="009F12C8"/>
          <w:p w14:paraId="458473B5" w14:textId="77777777" w:rsidR="00EB7131" w:rsidRDefault="00EB7131" w:rsidP="009F12C8"/>
          <w:p w14:paraId="0557B8CE" w14:textId="77777777" w:rsidR="00EB7131" w:rsidRDefault="00EB7131" w:rsidP="009F12C8"/>
          <w:p w14:paraId="11596658" w14:textId="77777777" w:rsidR="00EB7131" w:rsidRDefault="00EB7131" w:rsidP="009F12C8"/>
          <w:p w14:paraId="2DB7F797" w14:textId="77777777" w:rsidR="00EB7131" w:rsidRDefault="00EB7131" w:rsidP="009F12C8"/>
          <w:p w14:paraId="05A2297C" w14:textId="77777777" w:rsidR="00EB7131" w:rsidRDefault="00EB7131" w:rsidP="009F12C8">
            <w:r>
              <w:t>04:13-04:16</w:t>
            </w:r>
          </w:p>
          <w:p w14:paraId="391E346B" w14:textId="77777777" w:rsidR="00EB7131" w:rsidRDefault="00EB7131" w:rsidP="009F12C8"/>
          <w:p w14:paraId="56CDB374" w14:textId="77777777" w:rsidR="00EB7131" w:rsidRDefault="00EB7131" w:rsidP="009F12C8"/>
          <w:p w14:paraId="2C6A4707" w14:textId="77777777" w:rsidR="00EB7131" w:rsidRDefault="00EB7131" w:rsidP="009F12C8"/>
          <w:p w14:paraId="0433A1E0" w14:textId="77777777" w:rsidR="00EB7131" w:rsidRDefault="00EB7131" w:rsidP="009F12C8"/>
          <w:p w14:paraId="4BD5C90B" w14:textId="77777777" w:rsidR="00EB7131" w:rsidRDefault="00EB7131" w:rsidP="009F12C8"/>
          <w:p w14:paraId="638E8D73" w14:textId="77777777" w:rsidR="00EB7131" w:rsidRDefault="00EB7131" w:rsidP="009F12C8">
            <w:r>
              <w:t>04:20-04:30</w:t>
            </w:r>
          </w:p>
          <w:p w14:paraId="6ED5688A" w14:textId="77777777" w:rsidR="00EB7131" w:rsidRDefault="00EB7131" w:rsidP="009F12C8"/>
          <w:p w14:paraId="0C186854" w14:textId="77777777" w:rsidR="00EB7131" w:rsidRDefault="00EB7131" w:rsidP="009F12C8"/>
          <w:p w14:paraId="1F670B1A" w14:textId="77777777" w:rsidR="00EB7131" w:rsidRDefault="00EB7131" w:rsidP="009F12C8"/>
          <w:p w14:paraId="4F219AD8" w14:textId="77777777" w:rsidR="00EB7131" w:rsidRDefault="00EB7131" w:rsidP="009F12C8">
            <w:r>
              <w:t>04:30-04:47</w:t>
            </w:r>
          </w:p>
          <w:p w14:paraId="573E255D" w14:textId="77777777" w:rsidR="00EB7131" w:rsidRDefault="00EB7131" w:rsidP="009F12C8"/>
          <w:p w14:paraId="062C32E9" w14:textId="77777777" w:rsidR="00EB7131" w:rsidRDefault="00EB7131" w:rsidP="009F12C8"/>
          <w:p w14:paraId="68A9CB1E" w14:textId="77777777" w:rsidR="00EB7131" w:rsidRDefault="00EB7131" w:rsidP="009F12C8"/>
          <w:p w14:paraId="54E219C2" w14:textId="77777777" w:rsidR="00EB7131" w:rsidRDefault="00EB7131" w:rsidP="009F12C8"/>
          <w:p w14:paraId="01031BD8" w14:textId="77777777" w:rsidR="00EB7131" w:rsidRDefault="00EB7131" w:rsidP="009F12C8"/>
          <w:p w14:paraId="6F4FE450" w14:textId="77777777" w:rsidR="00EB7131" w:rsidRDefault="00EB7131" w:rsidP="009F12C8"/>
          <w:p w14:paraId="66F6CFC4" w14:textId="77777777" w:rsidR="00EB7131" w:rsidRDefault="00EB7131" w:rsidP="009F12C8"/>
          <w:p w14:paraId="258D7D94" w14:textId="77777777" w:rsidR="00EB7131" w:rsidRDefault="00EB7131" w:rsidP="009F12C8"/>
          <w:p w14:paraId="40175568" w14:textId="77777777" w:rsidR="00EB7131" w:rsidRDefault="00EB7131" w:rsidP="009F12C8"/>
          <w:p w14:paraId="5A344AED" w14:textId="77777777" w:rsidR="00EB7131" w:rsidRDefault="00EB7131" w:rsidP="009F12C8"/>
          <w:p w14:paraId="232B3F44" w14:textId="77777777" w:rsidR="00EB7131" w:rsidRDefault="00EB7131" w:rsidP="009F12C8">
            <w:r>
              <w:t>04:47-05:03</w:t>
            </w:r>
          </w:p>
          <w:p w14:paraId="4D26CD06" w14:textId="77777777" w:rsidR="00EB7131" w:rsidRDefault="00EB7131" w:rsidP="009F12C8"/>
          <w:p w14:paraId="6494374B" w14:textId="77777777" w:rsidR="00EB7131" w:rsidRDefault="00EB7131" w:rsidP="009F12C8"/>
          <w:p w14:paraId="251A2977" w14:textId="77777777" w:rsidR="00EB7131" w:rsidRDefault="00EB7131" w:rsidP="009F12C8"/>
          <w:p w14:paraId="77B57F50" w14:textId="77777777" w:rsidR="00EB7131" w:rsidRDefault="00EB7131" w:rsidP="009F12C8">
            <w:r>
              <w:t>05:03-05:25</w:t>
            </w:r>
          </w:p>
          <w:p w14:paraId="08E20C0A" w14:textId="77777777" w:rsidR="00EB7131" w:rsidRDefault="00EB7131" w:rsidP="009F12C8"/>
          <w:p w14:paraId="62F4855E" w14:textId="77777777" w:rsidR="00EB7131" w:rsidRDefault="00EB7131" w:rsidP="009F12C8"/>
          <w:p w14:paraId="59AD47A8" w14:textId="77777777" w:rsidR="00EB7131" w:rsidRDefault="00EB7131" w:rsidP="009F12C8"/>
          <w:p w14:paraId="67A2D012" w14:textId="77777777" w:rsidR="00EB7131" w:rsidRDefault="00EB7131" w:rsidP="009F12C8"/>
          <w:p w14:paraId="6C152CC9" w14:textId="77777777" w:rsidR="00EB7131" w:rsidRDefault="00EB7131" w:rsidP="009F12C8"/>
          <w:p w14:paraId="03640A97" w14:textId="77777777" w:rsidR="00EB7131" w:rsidRDefault="00EB7131" w:rsidP="009F12C8"/>
          <w:p w14:paraId="2FF7082A" w14:textId="77777777" w:rsidR="00EB7131" w:rsidRDefault="00EB7131" w:rsidP="009F12C8"/>
          <w:p w14:paraId="198B4D0A" w14:textId="77777777" w:rsidR="00EB7131" w:rsidRDefault="00EB7131" w:rsidP="009F12C8">
            <w:r>
              <w:t>05:25-</w:t>
            </w:r>
            <w:r w:rsidR="00FA4AD5">
              <w:t>05:29</w:t>
            </w:r>
          </w:p>
          <w:p w14:paraId="67231BE4" w14:textId="77777777" w:rsidR="00FA4AD5" w:rsidRDefault="00FA4AD5" w:rsidP="009F12C8"/>
          <w:p w14:paraId="48F1D876" w14:textId="77777777" w:rsidR="00FA4AD5" w:rsidRDefault="00FA4AD5" w:rsidP="009F12C8"/>
          <w:p w14:paraId="010A1085" w14:textId="77777777" w:rsidR="00FA4AD5" w:rsidRDefault="00FA4AD5" w:rsidP="009F12C8"/>
          <w:p w14:paraId="33010DC6" w14:textId="7B44DAC2" w:rsidR="00FA4AD5" w:rsidRDefault="00FA4AD5" w:rsidP="009F12C8">
            <w:r>
              <w:t>05:29-</w:t>
            </w:r>
            <w:r w:rsidR="00342089">
              <w:t>06:07</w:t>
            </w:r>
          </w:p>
        </w:tc>
        <w:tc>
          <w:tcPr>
            <w:tcW w:w="3162" w:type="dxa"/>
          </w:tcPr>
          <w:p w14:paraId="4A7A2897" w14:textId="77777777" w:rsidR="00723FDF" w:rsidRDefault="00723FDF" w:rsidP="00723FDF">
            <w:r>
              <w:t>Continuing from before…</w:t>
            </w:r>
          </w:p>
          <w:p w14:paraId="4B740385" w14:textId="77777777" w:rsidR="00723FDF" w:rsidRDefault="00723FDF" w:rsidP="00723FDF"/>
          <w:p w14:paraId="3CB7D6EA" w14:textId="77777777" w:rsidR="009C19A0" w:rsidRDefault="00723FDF" w:rsidP="00723FDF">
            <w:r>
              <w:t>Camera follows Christos as he turns to introduce person left and right.</w:t>
            </w:r>
            <w:r w:rsidR="009C19A0">
              <w:t xml:space="preserve"> Then camera follows Christos as he introduces other members, around the lab.</w:t>
            </w:r>
          </w:p>
          <w:p w14:paraId="73BCA16D" w14:textId="77777777" w:rsidR="00624297" w:rsidRDefault="00624297" w:rsidP="009F12C8"/>
          <w:p w14:paraId="2689CB4F" w14:textId="77777777" w:rsidR="00723FDF" w:rsidRDefault="00723FDF" w:rsidP="009F12C8"/>
          <w:p w14:paraId="0F496128" w14:textId="77777777" w:rsidR="00624297" w:rsidRDefault="00624297" w:rsidP="009F12C8"/>
          <w:p w14:paraId="0D20EBA3" w14:textId="77777777" w:rsidR="00624297" w:rsidRDefault="009C19A0" w:rsidP="009F12C8">
            <w:r>
              <w:t>Camera follows Christos into the part of the lab where students are working. Student mentors are wearing their blue T-shirts to distinguish them from ordinary students who are sitting at desks working.</w:t>
            </w:r>
          </w:p>
          <w:p w14:paraId="42FC9738" w14:textId="77777777" w:rsidR="009C19A0" w:rsidRDefault="009C19A0" w:rsidP="009F12C8"/>
          <w:p w14:paraId="6F42125D" w14:textId="77777777" w:rsidR="009C19A0" w:rsidRDefault="009C19A0" w:rsidP="009F12C8">
            <w:r>
              <w:t>Title (simple black background as before): “What is an Arduino? And why are they useful in teaching?”</w:t>
            </w:r>
          </w:p>
          <w:p w14:paraId="54C75D84" w14:textId="77777777" w:rsidR="009C19A0" w:rsidRDefault="009C19A0" w:rsidP="009F12C8"/>
          <w:p w14:paraId="7F5B61CC" w14:textId="77777777" w:rsidR="009C19A0" w:rsidRDefault="008A393F" w:rsidP="009F12C8">
            <w:r>
              <w:t>Student mentor standing on own in one of the lab’s aisles, mid shot.</w:t>
            </w:r>
          </w:p>
          <w:p w14:paraId="6FC3CEEF" w14:textId="77777777" w:rsidR="008A393F" w:rsidRDefault="008A393F" w:rsidP="009F12C8"/>
          <w:p w14:paraId="45E6A288" w14:textId="77777777" w:rsidR="008A393F" w:rsidRDefault="008A393F" w:rsidP="009F12C8">
            <w:r>
              <w:t>Cutaway to close-up of student’s hands working on an Arduino board.</w:t>
            </w:r>
          </w:p>
          <w:p w14:paraId="3BF6110D" w14:textId="77777777" w:rsidR="00624297" w:rsidRDefault="00624297" w:rsidP="009F12C8"/>
          <w:p w14:paraId="69F8EACC" w14:textId="77777777" w:rsidR="00624297" w:rsidRDefault="008A393F" w:rsidP="009F12C8">
            <w:r>
              <w:t>Return to shot of student explaining Arduino.</w:t>
            </w:r>
          </w:p>
          <w:p w14:paraId="0D549477" w14:textId="77777777" w:rsidR="00624297" w:rsidRDefault="00624297" w:rsidP="009F12C8"/>
          <w:p w14:paraId="00D0527B" w14:textId="77777777" w:rsidR="00624297" w:rsidRDefault="008A393F" w:rsidP="009F12C8">
            <w:r>
              <w:t>Close-up of Arduino tilt sensor being demonstrated.</w:t>
            </w:r>
          </w:p>
          <w:p w14:paraId="52F8E378" w14:textId="77777777" w:rsidR="00624297" w:rsidRDefault="00624297" w:rsidP="009F12C8"/>
          <w:p w14:paraId="313B4192" w14:textId="77777777" w:rsidR="008A393F" w:rsidRDefault="008A393F" w:rsidP="008A393F">
            <w:r>
              <w:t>Return to shot of student explaining Arduino.</w:t>
            </w:r>
          </w:p>
          <w:p w14:paraId="494F4E36" w14:textId="77777777" w:rsidR="00624297" w:rsidRDefault="00624297" w:rsidP="009F12C8"/>
          <w:p w14:paraId="02785519" w14:textId="77777777" w:rsidR="00624297" w:rsidRDefault="008A393F" w:rsidP="009F12C8">
            <w:r>
              <w:t>Mid shot of female student working with Arduino, PoV over the shoulder of mentor who is explaining.</w:t>
            </w:r>
          </w:p>
          <w:p w14:paraId="5D654DA3" w14:textId="77777777" w:rsidR="008A393F" w:rsidRDefault="008A393F" w:rsidP="009F12C8"/>
          <w:p w14:paraId="126050D8" w14:textId="77777777" w:rsidR="008A393F" w:rsidRDefault="008A393F" w:rsidP="008A393F">
            <w:r>
              <w:t>Return to shot of student explaining Arduino.</w:t>
            </w:r>
          </w:p>
          <w:p w14:paraId="140A24CB" w14:textId="77777777" w:rsidR="008A393F" w:rsidRDefault="008A393F" w:rsidP="009F12C8"/>
          <w:p w14:paraId="64324DAB" w14:textId="77777777" w:rsidR="008A393F" w:rsidRDefault="008A393F" w:rsidP="009F12C8">
            <w:r>
              <w:t>Title (black background, same as before): “What are the students doing with Arduino?”</w:t>
            </w:r>
          </w:p>
          <w:p w14:paraId="78DA95B9" w14:textId="77777777" w:rsidR="008A393F" w:rsidRDefault="008A393F" w:rsidP="009F12C8"/>
          <w:p w14:paraId="74AEDD07" w14:textId="77777777" w:rsidR="008A393F" w:rsidRDefault="008A393F" w:rsidP="008A393F">
            <w:r>
              <w:t>Return to the same student mentor, this time he is standing along a row of students who are working on Arduino kits, sitting at desks.</w:t>
            </w:r>
            <w:r w:rsidR="00EB7131">
              <w:t xml:space="preserve"> A mentor is working with a student in the background.</w:t>
            </w:r>
          </w:p>
          <w:p w14:paraId="73625B70" w14:textId="77777777" w:rsidR="00EB7131" w:rsidRDefault="00EB7131" w:rsidP="008A393F"/>
          <w:p w14:paraId="1F5AC84F" w14:textId="77777777" w:rsidR="00EB7131" w:rsidRDefault="00EB7131" w:rsidP="008A393F">
            <w:r>
              <w:t>As above.</w:t>
            </w:r>
          </w:p>
          <w:p w14:paraId="78C33279" w14:textId="77777777" w:rsidR="00EB7131" w:rsidRDefault="00EB7131" w:rsidP="008A393F"/>
          <w:p w14:paraId="73743980" w14:textId="77777777" w:rsidR="00EB7131" w:rsidRDefault="00EB7131" w:rsidP="008A393F"/>
          <w:p w14:paraId="4CCED2EB" w14:textId="77777777" w:rsidR="00EB7131" w:rsidRDefault="00EB7131" w:rsidP="008A393F"/>
          <w:p w14:paraId="357E5F1B" w14:textId="77777777" w:rsidR="00EB7131" w:rsidRDefault="00EB7131" w:rsidP="008A393F"/>
          <w:p w14:paraId="4C137190" w14:textId="77777777" w:rsidR="00EB7131" w:rsidRDefault="00EB7131" w:rsidP="008A393F"/>
          <w:p w14:paraId="20F88A97" w14:textId="77777777" w:rsidR="00EB7131" w:rsidRDefault="00EB7131" w:rsidP="008A393F">
            <w:r>
              <w:t>Cutaway shot of three mentors watching students work.</w:t>
            </w:r>
          </w:p>
          <w:p w14:paraId="79E97E32" w14:textId="77777777" w:rsidR="00EB7131" w:rsidRDefault="00EB7131" w:rsidP="008A393F"/>
          <w:p w14:paraId="0D9B3EFA" w14:textId="77777777" w:rsidR="00EB7131" w:rsidRDefault="00EB7131" w:rsidP="008A393F">
            <w:r>
              <w:t>Return to the student mentor.</w:t>
            </w:r>
          </w:p>
          <w:p w14:paraId="17CBA536" w14:textId="77777777" w:rsidR="00EB7131" w:rsidRDefault="00EB7131" w:rsidP="008A393F"/>
          <w:p w14:paraId="7A8DB86B" w14:textId="77777777" w:rsidR="00EB7131" w:rsidRDefault="00EB7131" w:rsidP="008A393F"/>
          <w:p w14:paraId="29E8DCBB" w14:textId="77777777" w:rsidR="00EB7131" w:rsidRDefault="00EB7131" w:rsidP="008A393F"/>
          <w:p w14:paraId="6568AF26" w14:textId="77777777" w:rsidR="00EB7131" w:rsidRDefault="00EB7131" w:rsidP="008A393F"/>
          <w:p w14:paraId="7C142E00" w14:textId="77777777" w:rsidR="00EB7131" w:rsidRDefault="00EB7131" w:rsidP="008A393F"/>
          <w:p w14:paraId="2D35B71A" w14:textId="77777777" w:rsidR="00EB7131" w:rsidRDefault="00EB7131" w:rsidP="008A393F"/>
          <w:p w14:paraId="00BE3917" w14:textId="77777777" w:rsidR="00EB7131" w:rsidRDefault="00EB7131" w:rsidP="008A393F"/>
          <w:p w14:paraId="1CA0D643" w14:textId="77777777" w:rsidR="00EB7131" w:rsidRDefault="00EB7131" w:rsidP="008A393F"/>
          <w:p w14:paraId="614896F0" w14:textId="77777777" w:rsidR="00EB7131" w:rsidRDefault="00EB7131" w:rsidP="008A393F"/>
          <w:p w14:paraId="38D36F49" w14:textId="77777777" w:rsidR="00EB7131" w:rsidRDefault="00EB7131" w:rsidP="008A393F">
            <w:r>
              <w:t>Cutaway of a student working, getting help from mentor, enjoying it.</w:t>
            </w:r>
          </w:p>
          <w:p w14:paraId="22610981" w14:textId="77777777" w:rsidR="00EB7131" w:rsidRDefault="00EB7131" w:rsidP="008A393F"/>
          <w:p w14:paraId="7FB6665D" w14:textId="77777777" w:rsidR="00EB7131" w:rsidRDefault="00EB7131" w:rsidP="008A393F">
            <w:r>
              <w:t>Return to student mentor speaking to camera.</w:t>
            </w:r>
          </w:p>
          <w:p w14:paraId="1381E916" w14:textId="77777777" w:rsidR="00EB7131" w:rsidRDefault="00EB7131" w:rsidP="008A393F"/>
          <w:p w14:paraId="79D7A8A9" w14:textId="77777777" w:rsidR="00EB7131" w:rsidRDefault="00EB7131" w:rsidP="008A393F"/>
          <w:p w14:paraId="616E5A06" w14:textId="77777777" w:rsidR="00EB7131" w:rsidRDefault="00EB7131" w:rsidP="008A393F"/>
          <w:p w14:paraId="6180711E" w14:textId="77777777" w:rsidR="00EB7131" w:rsidRDefault="00EB7131" w:rsidP="008A393F"/>
          <w:p w14:paraId="17807D0B" w14:textId="77777777" w:rsidR="00EB7131" w:rsidRDefault="00EB7131" w:rsidP="008A393F"/>
          <w:p w14:paraId="3749CD1D" w14:textId="77777777" w:rsidR="00EB7131" w:rsidRDefault="00EB7131" w:rsidP="008A393F"/>
          <w:p w14:paraId="7D4902EA" w14:textId="77777777" w:rsidR="00EB7131" w:rsidRDefault="00FA4AD5" w:rsidP="008A393F">
            <w:r>
              <w:t>Title with black background: “How are you making the tutorial videos?”</w:t>
            </w:r>
          </w:p>
          <w:p w14:paraId="7501CD74" w14:textId="77777777" w:rsidR="00FA4AD5" w:rsidRDefault="00FA4AD5" w:rsidP="008A393F"/>
          <w:p w14:paraId="520D41DC" w14:textId="77777777" w:rsidR="00FA4AD5" w:rsidRDefault="00FA4AD5" w:rsidP="008A393F">
            <w:r>
              <w:t>Fade through black to over the shoulder of mentor working at</w:t>
            </w:r>
            <w:r w:rsidR="00342089">
              <w:t xml:space="preserve"> laptop with camera and Arduino, creating a demo video. Subtitle (ripped, right align): Camtasia Studio Screen recording and video editing.</w:t>
            </w:r>
          </w:p>
          <w:p w14:paraId="61A476DA" w14:textId="77777777" w:rsidR="00342089" w:rsidRDefault="00342089" w:rsidP="008A393F"/>
          <w:p w14:paraId="7BB90B66" w14:textId="77777777" w:rsidR="00342089" w:rsidRDefault="00342089" w:rsidP="008A393F">
            <w:r>
              <w:t>Move in closer so that we can see the screen better.</w:t>
            </w:r>
          </w:p>
          <w:p w14:paraId="04F7529A" w14:textId="77777777" w:rsidR="00342089" w:rsidRDefault="00342089" w:rsidP="008A393F"/>
          <w:p w14:paraId="254E9B44" w14:textId="718AF779" w:rsidR="00342089" w:rsidRDefault="00342089" w:rsidP="008A393F">
            <w:r>
              <w:t>Move out again so we can see the mentor speaking and pointing out the elements of the setup. Follow him, zooming in and out on componenets.</w:t>
            </w:r>
          </w:p>
        </w:tc>
        <w:tc>
          <w:tcPr>
            <w:tcW w:w="3163" w:type="dxa"/>
          </w:tcPr>
          <w:p w14:paraId="53A74F5A" w14:textId="77777777" w:rsidR="00624297" w:rsidRDefault="00624297" w:rsidP="009F12C8"/>
          <w:p w14:paraId="549C0CC1" w14:textId="77777777" w:rsidR="009C19A0" w:rsidRDefault="009C19A0" w:rsidP="009F12C8"/>
          <w:p w14:paraId="01A238E2" w14:textId="77777777" w:rsidR="009C19A0" w:rsidRDefault="009C19A0" w:rsidP="009F12C8">
            <w:r>
              <w:t>Christos introduces Dr Purcell, Ian Griffith</w:t>
            </w:r>
            <w:r>
              <w:t>, Alex (student President Warwick Tech).</w:t>
            </w:r>
          </w:p>
          <w:p w14:paraId="476CF7BD" w14:textId="77777777" w:rsidR="009C19A0" w:rsidRDefault="009C19A0" w:rsidP="009F12C8"/>
          <w:p w14:paraId="3A68EBFF" w14:textId="77777777" w:rsidR="009C19A0" w:rsidRDefault="009C19A0" w:rsidP="009F12C8">
            <w:r>
              <w:t>Christos explains the role of Warwick Tech in starting the project.</w:t>
            </w:r>
          </w:p>
          <w:p w14:paraId="66326EE0" w14:textId="77777777" w:rsidR="009C19A0" w:rsidRDefault="009C19A0" w:rsidP="009F12C8"/>
          <w:p w14:paraId="37D46E07" w14:textId="77777777" w:rsidR="009C19A0" w:rsidRDefault="009C19A0" w:rsidP="009F12C8">
            <w:r>
              <w:t>Christos introduces more students. Some are mentors, one is a PhD student.</w:t>
            </w:r>
          </w:p>
          <w:p w14:paraId="6B8DD689" w14:textId="77777777" w:rsidR="008A393F" w:rsidRDefault="008A393F" w:rsidP="009F12C8"/>
          <w:p w14:paraId="3B6C375D" w14:textId="77777777" w:rsidR="008A393F" w:rsidRDefault="008A393F" w:rsidP="009F12C8"/>
          <w:p w14:paraId="4194AC59" w14:textId="77777777" w:rsidR="008A393F" w:rsidRDefault="008A393F" w:rsidP="009F12C8"/>
          <w:p w14:paraId="7FA4A9B2" w14:textId="77777777" w:rsidR="008A393F" w:rsidRDefault="008A393F" w:rsidP="009F12C8"/>
          <w:p w14:paraId="6B0F09EC" w14:textId="77777777" w:rsidR="008A393F" w:rsidRDefault="008A393F" w:rsidP="009F12C8"/>
          <w:p w14:paraId="3AFC911B" w14:textId="77777777" w:rsidR="008A393F" w:rsidRDefault="008A393F" w:rsidP="009F12C8"/>
          <w:p w14:paraId="065781B8" w14:textId="77777777" w:rsidR="008A393F" w:rsidRDefault="008A393F" w:rsidP="009F12C8"/>
          <w:p w14:paraId="66181934" w14:textId="77777777" w:rsidR="008A393F" w:rsidRDefault="008A393F" w:rsidP="009F12C8"/>
          <w:p w14:paraId="458BC3EB" w14:textId="77777777" w:rsidR="008A393F" w:rsidRDefault="008A393F" w:rsidP="009F12C8"/>
          <w:p w14:paraId="1DE7FB05" w14:textId="77777777" w:rsidR="008A393F" w:rsidRDefault="008A393F" w:rsidP="009F12C8"/>
          <w:p w14:paraId="6795B0D3" w14:textId="77777777" w:rsidR="008A393F" w:rsidRDefault="008A393F" w:rsidP="009F12C8"/>
          <w:p w14:paraId="74AD8FD3" w14:textId="77777777" w:rsidR="008A393F" w:rsidRDefault="008A393F" w:rsidP="009F12C8"/>
          <w:p w14:paraId="4173978D" w14:textId="77777777" w:rsidR="008A393F" w:rsidRDefault="008A393F" w:rsidP="009F12C8">
            <w:r>
              <w:t>Student explains what an Arduino is.</w:t>
            </w:r>
          </w:p>
          <w:p w14:paraId="0A89C67B" w14:textId="77777777" w:rsidR="008A393F" w:rsidRDefault="008A393F" w:rsidP="009F12C8"/>
          <w:p w14:paraId="62901062" w14:textId="77777777" w:rsidR="008A393F" w:rsidRDefault="008A393F" w:rsidP="009F12C8"/>
          <w:p w14:paraId="4BD1662E" w14:textId="77777777" w:rsidR="008A393F" w:rsidRDefault="008A393F" w:rsidP="009F12C8">
            <w:r>
              <w:t>Student continues explaining.</w:t>
            </w:r>
          </w:p>
          <w:p w14:paraId="3B49BFBD" w14:textId="77777777" w:rsidR="008A393F" w:rsidRDefault="008A393F" w:rsidP="009F12C8"/>
          <w:p w14:paraId="174D8503" w14:textId="77777777" w:rsidR="008A393F" w:rsidRDefault="008A393F" w:rsidP="009F12C8"/>
          <w:p w14:paraId="13F48548" w14:textId="77777777" w:rsidR="008A393F" w:rsidRDefault="008A393F" w:rsidP="009F12C8"/>
          <w:p w14:paraId="26A9CFAF" w14:textId="77777777" w:rsidR="008A393F" w:rsidRDefault="008A393F" w:rsidP="009F12C8"/>
          <w:p w14:paraId="5B912CB6" w14:textId="77777777" w:rsidR="008A393F" w:rsidRDefault="008A393F" w:rsidP="009F12C8"/>
          <w:p w14:paraId="6B6D2E89" w14:textId="77777777" w:rsidR="008A393F" w:rsidRDefault="008A393F" w:rsidP="009F12C8">
            <w:r>
              <w:t>Student continues explaining.</w:t>
            </w:r>
          </w:p>
          <w:p w14:paraId="569F379A" w14:textId="77777777" w:rsidR="008A393F" w:rsidRDefault="008A393F" w:rsidP="009F12C8"/>
          <w:p w14:paraId="3524F646" w14:textId="77777777" w:rsidR="008A393F" w:rsidRDefault="008A393F" w:rsidP="009F12C8"/>
          <w:p w14:paraId="6608A169" w14:textId="77777777" w:rsidR="008A393F" w:rsidRDefault="008A393F" w:rsidP="009F12C8"/>
          <w:p w14:paraId="74252C02" w14:textId="77777777" w:rsidR="008A393F" w:rsidRDefault="008A393F" w:rsidP="009F12C8"/>
          <w:p w14:paraId="51163406" w14:textId="77777777" w:rsidR="008A393F" w:rsidRDefault="008A393F" w:rsidP="008A393F">
            <w:r>
              <w:t>Student continues explaining.</w:t>
            </w:r>
          </w:p>
          <w:p w14:paraId="5BD6A837" w14:textId="77777777" w:rsidR="008A393F" w:rsidRDefault="008A393F" w:rsidP="009F12C8"/>
          <w:p w14:paraId="55001E3F" w14:textId="77777777" w:rsidR="008A393F" w:rsidRDefault="008A393F" w:rsidP="009F12C8"/>
          <w:p w14:paraId="00952FAE" w14:textId="77777777" w:rsidR="008A393F" w:rsidRDefault="008A393F" w:rsidP="009F12C8"/>
          <w:p w14:paraId="7652E30D" w14:textId="77777777" w:rsidR="008A393F" w:rsidRDefault="008A393F" w:rsidP="009F12C8"/>
          <w:p w14:paraId="64DD5671" w14:textId="77777777" w:rsidR="008A393F" w:rsidRDefault="008A393F" w:rsidP="009F12C8"/>
          <w:p w14:paraId="1A4A2803" w14:textId="77777777" w:rsidR="008A393F" w:rsidRDefault="008A393F" w:rsidP="009F12C8"/>
          <w:p w14:paraId="29EDB157" w14:textId="77777777" w:rsidR="008A393F" w:rsidRDefault="008A393F" w:rsidP="009F12C8"/>
          <w:p w14:paraId="1EB91D91" w14:textId="77777777" w:rsidR="008A393F" w:rsidRDefault="008A393F" w:rsidP="009F12C8"/>
          <w:p w14:paraId="3EAFF7AD" w14:textId="77777777" w:rsidR="008A393F" w:rsidRDefault="008A393F" w:rsidP="009F12C8"/>
          <w:p w14:paraId="7FBD83EE" w14:textId="77777777" w:rsidR="008A393F" w:rsidRDefault="008A393F" w:rsidP="009F12C8"/>
          <w:p w14:paraId="247B4ABB" w14:textId="77777777" w:rsidR="008A393F" w:rsidRDefault="008A393F" w:rsidP="009F12C8"/>
          <w:p w14:paraId="28EEB8C8" w14:textId="77777777" w:rsidR="008A393F" w:rsidRDefault="008A393F" w:rsidP="009F12C8">
            <w:r>
              <w:t>Student mentor continues explaining, this time talking about what the students are doing.</w:t>
            </w:r>
          </w:p>
          <w:p w14:paraId="6933AA1E" w14:textId="77777777" w:rsidR="008A393F" w:rsidRDefault="008A393F" w:rsidP="009F12C8"/>
          <w:p w14:paraId="7E123C74" w14:textId="77777777" w:rsidR="00EB7131" w:rsidRDefault="00EB7131" w:rsidP="009F12C8"/>
          <w:p w14:paraId="1CA61C23" w14:textId="77777777" w:rsidR="00EB7131" w:rsidRDefault="00EB7131" w:rsidP="009F12C8"/>
          <w:p w14:paraId="2B923711" w14:textId="77777777" w:rsidR="00EB7131" w:rsidRDefault="00EB7131" w:rsidP="009F12C8"/>
          <w:p w14:paraId="2357648A" w14:textId="77777777" w:rsidR="00EB7131" w:rsidRDefault="00EB7131" w:rsidP="009F12C8"/>
          <w:p w14:paraId="6AB8C20B" w14:textId="77777777" w:rsidR="00EB7131" w:rsidRDefault="00EB7131" w:rsidP="009F12C8">
            <w:r>
              <w:t>Interviewer asks “what’s your role in the project?”</w:t>
            </w:r>
          </w:p>
          <w:p w14:paraId="4CF91DE0" w14:textId="77777777" w:rsidR="00EB7131" w:rsidRDefault="00EB7131" w:rsidP="009F12C8"/>
          <w:p w14:paraId="0BFBFA36" w14:textId="77777777" w:rsidR="00EB7131" w:rsidRDefault="00EB7131" w:rsidP="009F12C8">
            <w:r>
              <w:t>Student explains mentoring role.</w:t>
            </w:r>
          </w:p>
          <w:p w14:paraId="5CBAA94E" w14:textId="77777777" w:rsidR="00EB7131" w:rsidRDefault="00EB7131" w:rsidP="009F12C8"/>
          <w:p w14:paraId="7FFDFE4F" w14:textId="77777777" w:rsidR="00EB7131" w:rsidRDefault="00EB7131" w:rsidP="009F12C8"/>
          <w:p w14:paraId="4E1208E5" w14:textId="77777777" w:rsidR="00EB7131" w:rsidRDefault="00EB7131" w:rsidP="009F12C8"/>
          <w:p w14:paraId="24EC1E1F" w14:textId="77777777" w:rsidR="00EB7131" w:rsidRDefault="00EB7131" w:rsidP="009F12C8"/>
          <w:p w14:paraId="114C5871" w14:textId="77777777" w:rsidR="00EB7131" w:rsidRDefault="00EB7131" w:rsidP="009F12C8"/>
          <w:p w14:paraId="38E99DF9" w14:textId="77777777" w:rsidR="00EB7131" w:rsidRDefault="00EB7131" w:rsidP="00EB7131">
            <w:r>
              <w:t>Student mentor continues explanation. Interviewer asks: “You’re mentors, part of an initiative for mentoring?” Student mentor confirms. Interviewer asks “this was your idea?”. Student mentor confirms and explains how the idea developed.</w:t>
            </w:r>
          </w:p>
          <w:p w14:paraId="755E38C3" w14:textId="77777777" w:rsidR="00EB7131" w:rsidRDefault="00EB7131" w:rsidP="00EB7131"/>
          <w:p w14:paraId="3AB492D7" w14:textId="77777777" w:rsidR="00EB7131" w:rsidRDefault="00EB7131" w:rsidP="00EB7131">
            <w:r>
              <w:t>Student mentor continues explaining.</w:t>
            </w:r>
          </w:p>
          <w:p w14:paraId="3C7221A4" w14:textId="77777777" w:rsidR="00EB7131" w:rsidRDefault="00EB7131" w:rsidP="00EB7131"/>
          <w:p w14:paraId="01815AC3" w14:textId="77777777" w:rsidR="00EB7131" w:rsidRDefault="00EB7131" w:rsidP="00EB7131"/>
          <w:p w14:paraId="5DE7272B" w14:textId="77777777" w:rsidR="00EB7131" w:rsidRDefault="00EB7131" w:rsidP="00EB7131">
            <w:r>
              <w:t>Interviewer asks “how is it going to help you personally?”. Mentor explains that it is a great learning opportunity for him, teaching is a great way to learn.</w:t>
            </w:r>
          </w:p>
          <w:p w14:paraId="07D69363" w14:textId="77777777" w:rsidR="00342089" w:rsidRDefault="00342089" w:rsidP="00EB7131"/>
          <w:p w14:paraId="4DE0EC9E" w14:textId="77777777" w:rsidR="00342089" w:rsidRDefault="00342089" w:rsidP="00EB7131"/>
          <w:p w14:paraId="48E25751" w14:textId="77777777" w:rsidR="00342089" w:rsidRDefault="00342089" w:rsidP="00EB7131"/>
          <w:p w14:paraId="2E3CAA2D" w14:textId="77777777" w:rsidR="00342089" w:rsidRDefault="00342089" w:rsidP="00EB7131"/>
          <w:p w14:paraId="68593B77" w14:textId="77777777" w:rsidR="00342089" w:rsidRDefault="00342089" w:rsidP="00EB7131"/>
          <w:p w14:paraId="424B2A22" w14:textId="77777777" w:rsidR="00342089" w:rsidRDefault="00342089" w:rsidP="00EB7131"/>
          <w:p w14:paraId="5A839792" w14:textId="589C3563" w:rsidR="00342089" w:rsidRDefault="00342089" w:rsidP="00EB7131">
            <w:r>
              <w:t>Student explains Camtasia use.</w:t>
            </w:r>
          </w:p>
        </w:tc>
        <w:tc>
          <w:tcPr>
            <w:tcW w:w="3162" w:type="dxa"/>
          </w:tcPr>
          <w:p w14:paraId="055AA6BE" w14:textId="77777777" w:rsidR="00624297" w:rsidRDefault="00624297" w:rsidP="009F12C8"/>
        </w:tc>
        <w:tc>
          <w:tcPr>
            <w:tcW w:w="3163" w:type="dxa"/>
          </w:tcPr>
          <w:p w14:paraId="01BB78C8" w14:textId="77777777" w:rsidR="00624297" w:rsidRDefault="00624297" w:rsidP="009F12C8"/>
          <w:p w14:paraId="10153526" w14:textId="77777777" w:rsidR="009C19A0" w:rsidRDefault="009C19A0" w:rsidP="009F12C8"/>
          <w:p w14:paraId="18A4B7E5" w14:textId="77777777" w:rsidR="009C19A0" w:rsidRDefault="009C19A0" w:rsidP="009F12C8">
            <w:r>
              <w:t>Students and staff working together, equal status.</w:t>
            </w:r>
          </w:p>
          <w:p w14:paraId="022F8272" w14:textId="77777777" w:rsidR="009C19A0" w:rsidRDefault="009C19A0" w:rsidP="009F12C8"/>
          <w:p w14:paraId="73ABF001" w14:textId="77777777" w:rsidR="009C19A0" w:rsidRDefault="009C19A0" w:rsidP="009F12C8"/>
          <w:p w14:paraId="26235718" w14:textId="77777777" w:rsidR="009C19A0" w:rsidRDefault="009C19A0" w:rsidP="009F12C8"/>
          <w:p w14:paraId="34D10085" w14:textId="77777777" w:rsidR="009C19A0" w:rsidRDefault="009C19A0" w:rsidP="009F12C8">
            <w:r>
              <w:t>Students taking leadership to create something significant.</w:t>
            </w:r>
          </w:p>
          <w:p w14:paraId="510DCF1F" w14:textId="77777777" w:rsidR="009C19A0" w:rsidRDefault="009C19A0" w:rsidP="009F12C8"/>
          <w:p w14:paraId="19CFCC2E" w14:textId="77777777" w:rsidR="009C19A0" w:rsidRDefault="009C19A0" w:rsidP="009F12C8">
            <w:r>
              <w:t>Wide range of staff and students working together, with clearly identified roles. Project is well organised and well designed.</w:t>
            </w:r>
          </w:p>
          <w:p w14:paraId="53D8B41C" w14:textId="77777777" w:rsidR="009C19A0" w:rsidRDefault="009C19A0" w:rsidP="009F12C8"/>
          <w:p w14:paraId="7D736F78" w14:textId="77777777" w:rsidR="009C19A0" w:rsidRDefault="009C19A0" w:rsidP="009F12C8">
            <w:r>
              <w:t>Christos very proud of the students – see this in his body language.</w:t>
            </w:r>
          </w:p>
          <w:p w14:paraId="508847E7" w14:textId="77777777" w:rsidR="009C1A84" w:rsidRDefault="009C1A84" w:rsidP="009F12C8"/>
          <w:p w14:paraId="173B45C2" w14:textId="77777777" w:rsidR="009C1A84" w:rsidRDefault="009C1A84" w:rsidP="009F12C8"/>
          <w:p w14:paraId="57EFD8F9" w14:textId="77777777" w:rsidR="009C1A84" w:rsidRDefault="009C1A84" w:rsidP="009F12C8"/>
          <w:p w14:paraId="2763BCD3" w14:textId="77777777" w:rsidR="009C1A84" w:rsidRDefault="009C1A84" w:rsidP="009F12C8"/>
          <w:p w14:paraId="384FA180" w14:textId="77777777" w:rsidR="009C1A84" w:rsidRDefault="009C1A84" w:rsidP="009F12C8"/>
          <w:p w14:paraId="61F383D7" w14:textId="77777777" w:rsidR="009C1A84" w:rsidRDefault="009C1A84" w:rsidP="009F12C8"/>
          <w:p w14:paraId="0C995859" w14:textId="77777777" w:rsidR="009C1A84" w:rsidRDefault="009C1A84" w:rsidP="009F12C8">
            <w:r>
              <w:t>Student mentor looks authoritative, looks well at home, welcoming and trusted.</w:t>
            </w:r>
          </w:p>
          <w:p w14:paraId="1585BAA8" w14:textId="77777777" w:rsidR="009C1A84" w:rsidRDefault="009C1A84" w:rsidP="009F12C8"/>
          <w:p w14:paraId="46567428" w14:textId="77777777" w:rsidR="009C1A84" w:rsidRDefault="009C1A84" w:rsidP="009F12C8">
            <w:r>
              <w:t>Technical capability.</w:t>
            </w:r>
          </w:p>
          <w:p w14:paraId="5549888A" w14:textId="77777777" w:rsidR="009C1A84" w:rsidRDefault="009C1A84" w:rsidP="009F12C8"/>
          <w:p w14:paraId="0107ECAE" w14:textId="77777777" w:rsidR="009C1A84" w:rsidRDefault="009C1A84" w:rsidP="009F12C8"/>
          <w:p w14:paraId="280F7AD2" w14:textId="77777777" w:rsidR="009C1A84" w:rsidRDefault="009C1A84" w:rsidP="009F12C8"/>
          <w:p w14:paraId="74E79930" w14:textId="77777777" w:rsidR="009C1A84" w:rsidRDefault="009C1A84" w:rsidP="009F12C8"/>
          <w:p w14:paraId="73ECB60A" w14:textId="77777777" w:rsidR="009C1A84" w:rsidRDefault="009C1A84" w:rsidP="009F12C8"/>
          <w:p w14:paraId="5B109FEF" w14:textId="77777777" w:rsidR="009C1A84" w:rsidRDefault="009C1A84" w:rsidP="009F12C8">
            <w:r>
              <w:t>Real world applications of this work. Very practical.</w:t>
            </w:r>
          </w:p>
          <w:p w14:paraId="1AC7ECB6" w14:textId="77777777" w:rsidR="009C1A84" w:rsidRDefault="009C1A84" w:rsidP="009F12C8"/>
          <w:p w14:paraId="02D0B05A" w14:textId="77777777" w:rsidR="009C1A84" w:rsidRDefault="009C1A84" w:rsidP="009F12C8"/>
          <w:p w14:paraId="1B0A22F2" w14:textId="77777777" w:rsidR="009C1A84" w:rsidRDefault="009C1A84" w:rsidP="009F12C8"/>
          <w:p w14:paraId="6EEB64DF" w14:textId="77777777" w:rsidR="009C1A84" w:rsidRDefault="009C1A84" w:rsidP="009F12C8"/>
          <w:p w14:paraId="5789B061" w14:textId="77777777" w:rsidR="009C1A84" w:rsidRDefault="009C1A84" w:rsidP="009F12C8">
            <w:r>
              <w:t>Understand how staff, mentors and volunteer students work together. Well organised.</w:t>
            </w:r>
          </w:p>
          <w:p w14:paraId="35BD4394" w14:textId="77777777" w:rsidR="009C1A84" w:rsidRDefault="009C1A84" w:rsidP="009F12C8"/>
          <w:p w14:paraId="38D6516B" w14:textId="77777777" w:rsidR="009C1A84" w:rsidRDefault="009C1A84" w:rsidP="009F12C8"/>
          <w:p w14:paraId="10FE48BF" w14:textId="77777777" w:rsidR="009C1A84" w:rsidRDefault="009C1A84" w:rsidP="009F12C8"/>
          <w:p w14:paraId="063976D2" w14:textId="77777777" w:rsidR="009C1A84" w:rsidRDefault="009C1A84" w:rsidP="009F12C8"/>
          <w:p w14:paraId="61B3D74C" w14:textId="77777777" w:rsidR="009C1A84" w:rsidRDefault="009C1A84" w:rsidP="009F12C8"/>
          <w:p w14:paraId="4B575EF7" w14:textId="77777777" w:rsidR="009C1A84" w:rsidRDefault="009C1A84" w:rsidP="009F12C8"/>
          <w:p w14:paraId="71E31A32" w14:textId="77777777" w:rsidR="009C1A84" w:rsidRDefault="009C1A84" w:rsidP="009F12C8"/>
          <w:p w14:paraId="3070E2A8" w14:textId="77777777" w:rsidR="009C1A84" w:rsidRDefault="009C1A84" w:rsidP="009F12C8"/>
          <w:p w14:paraId="75B40F7C" w14:textId="77777777" w:rsidR="009C1A84" w:rsidRDefault="009C1A84" w:rsidP="009F12C8"/>
          <w:p w14:paraId="2E18087B" w14:textId="77777777" w:rsidR="009C1A84" w:rsidRDefault="009C1A84" w:rsidP="009F12C8">
            <w:r>
              <w:t>Learn more about the technical detail, but also get a realistic and vivid picture of how the students work together.</w:t>
            </w:r>
          </w:p>
          <w:p w14:paraId="7FC683ED" w14:textId="77777777" w:rsidR="009C1A84" w:rsidRDefault="009C1A84" w:rsidP="009F12C8"/>
          <w:p w14:paraId="7DC025A3" w14:textId="77777777" w:rsidR="009C1A84" w:rsidRDefault="009C1A84" w:rsidP="009F12C8"/>
          <w:p w14:paraId="4F70D8DF" w14:textId="77777777" w:rsidR="009C1A84" w:rsidRDefault="009C1A84" w:rsidP="009F12C8"/>
          <w:p w14:paraId="373CCA30" w14:textId="77777777" w:rsidR="009C1A84" w:rsidRDefault="009C1A84" w:rsidP="009F12C8"/>
          <w:p w14:paraId="322571D9" w14:textId="77777777" w:rsidR="009C1A84" w:rsidRDefault="009C1A84" w:rsidP="009F12C8">
            <w:r>
              <w:t>Student has a good reflective understanding of what they are getting. Excellent.</w:t>
            </w:r>
          </w:p>
          <w:p w14:paraId="08A4FFF4" w14:textId="77777777" w:rsidR="009C1A84" w:rsidRDefault="009C1A84" w:rsidP="009F12C8"/>
          <w:p w14:paraId="3CFBF25B" w14:textId="77777777" w:rsidR="009C1A84" w:rsidRDefault="009C1A84" w:rsidP="009F12C8"/>
          <w:p w14:paraId="288D682C" w14:textId="77777777" w:rsidR="009C1A84" w:rsidRDefault="009C1A84" w:rsidP="009F12C8"/>
          <w:p w14:paraId="53E23507" w14:textId="77777777" w:rsidR="009C1A84" w:rsidRDefault="009C1A84" w:rsidP="009F12C8"/>
          <w:p w14:paraId="28192D9A" w14:textId="77777777" w:rsidR="009C1A84" w:rsidRDefault="009C1A84" w:rsidP="009F12C8"/>
          <w:p w14:paraId="68F7418A" w14:textId="77777777" w:rsidR="009C1A84" w:rsidRDefault="009C1A84" w:rsidP="009F12C8"/>
          <w:p w14:paraId="709A27BE" w14:textId="77777777" w:rsidR="009C1A84" w:rsidRDefault="009C1A84" w:rsidP="009F12C8"/>
          <w:p w14:paraId="64F39158" w14:textId="77777777" w:rsidR="009C1A84" w:rsidRDefault="009C1A84" w:rsidP="009F12C8"/>
          <w:p w14:paraId="6F1BB768" w14:textId="77777777" w:rsidR="009C1A84" w:rsidRDefault="009C1A84" w:rsidP="009F12C8"/>
          <w:p w14:paraId="1557F3D7" w14:textId="77777777" w:rsidR="009C1A84" w:rsidRDefault="009C1A84" w:rsidP="009F12C8"/>
          <w:p w14:paraId="6A3237AD" w14:textId="77777777" w:rsidR="009C1A84" w:rsidRDefault="009C1A84" w:rsidP="009F12C8"/>
          <w:p w14:paraId="238EC702" w14:textId="77777777" w:rsidR="009C1A84" w:rsidRDefault="009C1A84" w:rsidP="009F12C8"/>
          <w:p w14:paraId="3775656E" w14:textId="77777777" w:rsidR="009C1A84" w:rsidRDefault="009C1A84" w:rsidP="009F12C8"/>
          <w:p w14:paraId="2DC0EE4D" w14:textId="77777777" w:rsidR="009C1A84" w:rsidRDefault="009C1A84" w:rsidP="009F12C8"/>
          <w:p w14:paraId="5D82C26F" w14:textId="77777777" w:rsidR="009C1A84" w:rsidRDefault="009C1A84" w:rsidP="009F12C8"/>
          <w:p w14:paraId="7C69FA95" w14:textId="77777777" w:rsidR="009C1A84" w:rsidRDefault="009C1A84" w:rsidP="009F12C8"/>
          <w:p w14:paraId="08BF134E" w14:textId="77777777" w:rsidR="009C1A84" w:rsidRDefault="009C1A84" w:rsidP="009F12C8"/>
          <w:p w14:paraId="25543D7A" w14:textId="77777777" w:rsidR="009C1A84" w:rsidRDefault="009C1A84" w:rsidP="009F12C8"/>
          <w:p w14:paraId="2BC73642" w14:textId="77777777" w:rsidR="009C1A84" w:rsidRDefault="009C1A84" w:rsidP="009F12C8"/>
          <w:p w14:paraId="147939A7" w14:textId="77777777" w:rsidR="009C1A84" w:rsidRDefault="009C1A84" w:rsidP="009F12C8"/>
          <w:p w14:paraId="09A56D93" w14:textId="77777777" w:rsidR="009C1A84" w:rsidRDefault="009C1A84" w:rsidP="009F12C8"/>
          <w:p w14:paraId="2A6952D5" w14:textId="77777777" w:rsidR="009C1A84" w:rsidRDefault="009C1A84" w:rsidP="009F12C8">
            <w:r>
              <w:t>Reflective learning.</w:t>
            </w:r>
          </w:p>
          <w:p w14:paraId="5779BB10" w14:textId="77777777" w:rsidR="009C1A84" w:rsidRDefault="009C1A84" w:rsidP="009F12C8"/>
          <w:p w14:paraId="740A4427" w14:textId="77777777" w:rsidR="009C1A84" w:rsidRDefault="009C1A84" w:rsidP="009F12C8"/>
          <w:p w14:paraId="48E58939" w14:textId="77777777" w:rsidR="009C1A84" w:rsidRDefault="009C1A84" w:rsidP="009F12C8"/>
          <w:p w14:paraId="28CE2FB1" w14:textId="77777777" w:rsidR="009C1A84" w:rsidRDefault="009C1A84" w:rsidP="009F12C8"/>
          <w:p w14:paraId="090866EE" w14:textId="77777777" w:rsidR="009C1A84" w:rsidRDefault="009C1A84" w:rsidP="009F12C8"/>
          <w:p w14:paraId="226172D5" w14:textId="77777777" w:rsidR="009C1A84" w:rsidRDefault="009C1A84" w:rsidP="009F12C8"/>
          <w:p w14:paraId="0F7F1BF7" w14:textId="77777777" w:rsidR="009C1A84" w:rsidRDefault="009C1A84" w:rsidP="009F12C8"/>
          <w:p w14:paraId="1A608A41" w14:textId="77777777" w:rsidR="009C1A84" w:rsidRDefault="009C1A84" w:rsidP="009F12C8"/>
          <w:p w14:paraId="04A4A9F2" w14:textId="77777777" w:rsidR="009C1A84" w:rsidRDefault="009C1A84" w:rsidP="009F12C8"/>
          <w:p w14:paraId="3C186395" w14:textId="77777777" w:rsidR="009C1A84" w:rsidRDefault="009C1A84" w:rsidP="009F12C8"/>
          <w:p w14:paraId="0EB12D97" w14:textId="77777777" w:rsidR="009C1A84" w:rsidRDefault="009C1A84" w:rsidP="009F12C8"/>
          <w:p w14:paraId="3E2EA0E5" w14:textId="77777777" w:rsidR="009C1A84" w:rsidRDefault="009C1A84" w:rsidP="009F12C8"/>
          <w:p w14:paraId="3B82873D" w14:textId="1DDF3D05" w:rsidR="009C1A84" w:rsidRDefault="009C1A84" w:rsidP="009F12C8">
            <w:r>
              <w:t>Details of how they are creating demos to be used in teaching.</w:t>
            </w:r>
            <w:bookmarkStart w:id="0" w:name="_GoBack"/>
            <w:bookmarkEnd w:id="0"/>
          </w:p>
        </w:tc>
      </w:tr>
    </w:tbl>
    <w:p w14:paraId="0671F057" w14:textId="259B7239" w:rsidR="00624297" w:rsidRDefault="00624297"/>
    <w:p w14:paraId="5C1DE284" w14:textId="77777777" w:rsidR="00624297" w:rsidRDefault="00624297">
      <w:r>
        <w:br w:type="page"/>
      </w:r>
    </w:p>
    <w:p w14:paraId="0187C28A" w14:textId="77777777" w:rsidR="00624297" w:rsidRDefault="00624297"/>
    <w:p w14:paraId="503EE0C7" w14:textId="77777777" w:rsidR="00FA44F4" w:rsidRPr="006B7EC8" w:rsidRDefault="00497E2F">
      <w:pPr>
        <w:rPr>
          <w:rFonts w:ascii="Arial" w:hAnsi="Arial" w:cs="Arial"/>
          <w:b/>
        </w:rPr>
      </w:pPr>
      <w:r w:rsidRPr="006B7EC8">
        <w:rPr>
          <w:rFonts w:ascii="Arial" w:hAnsi="Arial" w:cs="Arial"/>
          <w:b/>
        </w:rPr>
        <w:t>6</w:t>
      </w:r>
      <w:r w:rsidR="00FA44F4" w:rsidRPr="006B7EC8">
        <w:rPr>
          <w:rFonts w:ascii="Arial" w:hAnsi="Arial" w:cs="Arial"/>
          <w:b/>
        </w:rPr>
        <w:t>. What happens in act 3?</w:t>
      </w:r>
      <w:r w:rsidR="006B7EC8">
        <w:rPr>
          <w:rFonts w:ascii="Arial" w:hAnsi="Arial" w:cs="Arial"/>
          <w:b/>
        </w:rPr>
        <w:t xml:space="preserve"> – how do you wrap up and ensure impact?</w:t>
      </w:r>
    </w:p>
    <w:p w14:paraId="1742186D" w14:textId="77777777" w:rsidR="00975E7C" w:rsidRDefault="00975E7C"/>
    <w:p w14:paraId="5DAFBC47" w14:textId="77777777" w:rsidR="00FA44F4" w:rsidRDefault="00975E7C">
      <w:r>
        <w:t>In the fifth column describe the impact each element of your film should have on the audience. Will it work? And will it contribute to your desired pedagogic outcomes?</w:t>
      </w:r>
    </w:p>
    <w:p w14:paraId="39D6CFDA" w14:textId="77777777" w:rsidR="00975E7C" w:rsidRDefault="00975E7C"/>
    <w:tbl>
      <w:tblPr>
        <w:tblStyle w:val="TableGrid"/>
        <w:tblW w:w="0" w:type="auto"/>
        <w:tblLook w:val="04A0" w:firstRow="1" w:lastRow="0" w:firstColumn="1" w:lastColumn="0" w:noHBand="0" w:noVBand="1"/>
      </w:tblPr>
      <w:tblGrid>
        <w:gridCol w:w="1526"/>
        <w:gridCol w:w="3162"/>
        <w:gridCol w:w="3163"/>
        <w:gridCol w:w="3162"/>
        <w:gridCol w:w="3163"/>
      </w:tblGrid>
      <w:tr w:rsidR="00A967EC" w14:paraId="35BD241B" w14:textId="77777777" w:rsidTr="00D8773A">
        <w:trPr>
          <w:trHeight w:val="340"/>
        </w:trPr>
        <w:tc>
          <w:tcPr>
            <w:tcW w:w="1526" w:type="dxa"/>
            <w:vAlign w:val="center"/>
          </w:tcPr>
          <w:p w14:paraId="00F0B2CB" w14:textId="77777777" w:rsidR="00A967EC" w:rsidRPr="00E44124" w:rsidRDefault="00A967EC" w:rsidP="00D8773A">
            <w:pPr>
              <w:jc w:val="center"/>
              <w:rPr>
                <w:rFonts w:ascii="Arial" w:hAnsi="Arial" w:cs="Arial"/>
                <w:b/>
              </w:rPr>
            </w:pPr>
            <w:r>
              <w:rPr>
                <w:rFonts w:ascii="Arial" w:hAnsi="Arial" w:cs="Arial"/>
                <w:b/>
              </w:rPr>
              <w:t>Time</w:t>
            </w:r>
          </w:p>
        </w:tc>
        <w:tc>
          <w:tcPr>
            <w:tcW w:w="3162" w:type="dxa"/>
            <w:vAlign w:val="center"/>
          </w:tcPr>
          <w:p w14:paraId="2D07CBFF" w14:textId="77777777" w:rsidR="00A967EC" w:rsidRDefault="00A967EC" w:rsidP="00D8773A">
            <w:pPr>
              <w:jc w:val="center"/>
            </w:pPr>
            <w:r>
              <w:rPr>
                <w:rFonts w:ascii="Arial" w:hAnsi="Arial" w:cs="Arial"/>
                <w:b/>
              </w:rPr>
              <w:t>Visuals (including props and locations)</w:t>
            </w:r>
          </w:p>
        </w:tc>
        <w:tc>
          <w:tcPr>
            <w:tcW w:w="3163" w:type="dxa"/>
            <w:vAlign w:val="center"/>
          </w:tcPr>
          <w:p w14:paraId="1F29BC99" w14:textId="77777777" w:rsidR="00A967EC" w:rsidRDefault="00A967EC" w:rsidP="00D8773A">
            <w:pPr>
              <w:jc w:val="center"/>
            </w:pPr>
            <w:r>
              <w:rPr>
                <w:rFonts w:ascii="Arial" w:hAnsi="Arial" w:cs="Arial"/>
                <w:b/>
                <w:bCs/>
              </w:rPr>
              <w:t>Spoken</w:t>
            </w:r>
          </w:p>
        </w:tc>
        <w:tc>
          <w:tcPr>
            <w:tcW w:w="3162" w:type="dxa"/>
            <w:vAlign w:val="center"/>
          </w:tcPr>
          <w:p w14:paraId="1F34F916" w14:textId="77777777" w:rsidR="00A967EC" w:rsidRPr="00434BB0" w:rsidRDefault="00A967EC" w:rsidP="00D8773A">
            <w:pPr>
              <w:jc w:val="center"/>
              <w:rPr>
                <w:rFonts w:ascii="Arial" w:hAnsi="Arial" w:cs="Arial"/>
                <w:b/>
              </w:rPr>
            </w:pPr>
            <w:r>
              <w:rPr>
                <w:rFonts w:ascii="Arial" w:hAnsi="Arial" w:cs="Arial"/>
                <w:b/>
                <w:bCs/>
              </w:rPr>
              <w:t>Music</w:t>
            </w:r>
          </w:p>
        </w:tc>
        <w:tc>
          <w:tcPr>
            <w:tcW w:w="3163" w:type="dxa"/>
          </w:tcPr>
          <w:p w14:paraId="4E44855D" w14:textId="77777777" w:rsidR="00A967EC" w:rsidRPr="00624297" w:rsidRDefault="00A967EC" w:rsidP="00D8773A">
            <w:pPr>
              <w:jc w:val="center"/>
              <w:rPr>
                <w:rFonts w:ascii="Arial" w:hAnsi="Arial" w:cs="Arial"/>
                <w:b/>
                <w:bCs/>
              </w:rPr>
            </w:pPr>
            <w:r>
              <w:rPr>
                <w:rFonts w:ascii="Arial" w:hAnsi="Arial" w:cs="Arial"/>
                <w:b/>
                <w:bCs/>
              </w:rPr>
              <w:t>Experiencing, knowing, feeling, acting</w:t>
            </w:r>
          </w:p>
        </w:tc>
      </w:tr>
      <w:tr w:rsidR="00624297" w14:paraId="4C412AB0" w14:textId="77777777" w:rsidTr="009F12C8">
        <w:tc>
          <w:tcPr>
            <w:tcW w:w="1526" w:type="dxa"/>
          </w:tcPr>
          <w:p w14:paraId="341EDD67" w14:textId="77777777" w:rsidR="00624297" w:rsidRDefault="00624297" w:rsidP="009F12C8"/>
        </w:tc>
        <w:tc>
          <w:tcPr>
            <w:tcW w:w="3162" w:type="dxa"/>
          </w:tcPr>
          <w:p w14:paraId="1F2077BC" w14:textId="77777777" w:rsidR="00624297" w:rsidRDefault="00624297" w:rsidP="009F12C8"/>
          <w:p w14:paraId="3B9E2D6E" w14:textId="77777777" w:rsidR="00624297" w:rsidRDefault="00624297" w:rsidP="009F12C8"/>
          <w:p w14:paraId="3E41AF66" w14:textId="77777777" w:rsidR="00624297" w:rsidRDefault="00624297" w:rsidP="009F12C8"/>
          <w:p w14:paraId="78F2BF1B" w14:textId="77777777" w:rsidR="00624297" w:rsidRDefault="00624297" w:rsidP="009F12C8"/>
          <w:p w14:paraId="139A73F6" w14:textId="77777777" w:rsidR="00624297" w:rsidRDefault="00624297" w:rsidP="009F12C8"/>
          <w:p w14:paraId="275F4F4E" w14:textId="77777777" w:rsidR="00624297" w:rsidRDefault="00624297" w:rsidP="009F12C8"/>
          <w:p w14:paraId="0E7219E3" w14:textId="77777777" w:rsidR="00624297" w:rsidRDefault="00624297" w:rsidP="009F12C8"/>
          <w:p w14:paraId="4A57D5EF" w14:textId="77777777" w:rsidR="00624297" w:rsidRDefault="00624297" w:rsidP="009F12C8"/>
          <w:p w14:paraId="26B6FBB5" w14:textId="77777777" w:rsidR="00624297" w:rsidRDefault="00624297" w:rsidP="009F12C8"/>
          <w:p w14:paraId="54E305FA" w14:textId="77777777" w:rsidR="00624297" w:rsidRDefault="00624297" w:rsidP="009F12C8"/>
          <w:p w14:paraId="24691CA4" w14:textId="77777777" w:rsidR="00624297" w:rsidRDefault="00624297" w:rsidP="009F12C8"/>
        </w:tc>
        <w:tc>
          <w:tcPr>
            <w:tcW w:w="3163" w:type="dxa"/>
          </w:tcPr>
          <w:p w14:paraId="6F7C8ABB" w14:textId="77777777" w:rsidR="00624297" w:rsidRDefault="00624297" w:rsidP="009F12C8"/>
        </w:tc>
        <w:tc>
          <w:tcPr>
            <w:tcW w:w="3162" w:type="dxa"/>
          </w:tcPr>
          <w:p w14:paraId="17E308E5" w14:textId="77777777" w:rsidR="00624297" w:rsidRDefault="00624297" w:rsidP="009F12C8"/>
        </w:tc>
        <w:tc>
          <w:tcPr>
            <w:tcW w:w="3163" w:type="dxa"/>
          </w:tcPr>
          <w:p w14:paraId="7BD8EE76" w14:textId="77777777" w:rsidR="00624297" w:rsidRDefault="00624297" w:rsidP="009F12C8"/>
        </w:tc>
      </w:tr>
    </w:tbl>
    <w:p w14:paraId="7B0F8BA8" w14:textId="77777777" w:rsidR="00A967EC" w:rsidRDefault="00A967EC"/>
    <w:p w14:paraId="1E6DB78D" w14:textId="77777777" w:rsidR="007C346E" w:rsidRDefault="004747A3">
      <w:r>
        <w:br w:type="page"/>
      </w:r>
    </w:p>
    <w:p w14:paraId="72275816" w14:textId="77777777" w:rsidR="00A967EC" w:rsidRPr="007C346E" w:rsidRDefault="007C346E">
      <w:pPr>
        <w:rPr>
          <w:b/>
        </w:rPr>
      </w:pPr>
      <w:r w:rsidRPr="007C346E">
        <w:rPr>
          <w:b/>
        </w:rPr>
        <w:t>7. Locations – list and describe, consider access issues, sound, weather, possible disruptions</w:t>
      </w:r>
    </w:p>
    <w:p w14:paraId="6A6B4936" w14:textId="77777777" w:rsidR="007C346E" w:rsidRDefault="007C346E"/>
    <w:p w14:paraId="30E49B52" w14:textId="77777777" w:rsidR="007C346E" w:rsidRDefault="007C346E"/>
    <w:p w14:paraId="4D27788C" w14:textId="77777777" w:rsidR="007C346E" w:rsidRDefault="007C346E"/>
    <w:p w14:paraId="7E4871F1" w14:textId="77777777" w:rsidR="007C346E" w:rsidRPr="007C346E" w:rsidRDefault="007C346E">
      <w:pPr>
        <w:rPr>
          <w:b/>
        </w:rPr>
      </w:pPr>
      <w:r w:rsidRPr="007C346E">
        <w:rPr>
          <w:b/>
        </w:rPr>
        <w:t>8. Props – list and describe</w:t>
      </w:r>
    </w:p>
    <w:p w14:paraId="3C4817A6" w14:textId="77777777" w:rsidR="007C346E" w:rsidRDefault="007C346E"/>
    <w:p w14:paraId="34C000C4" w14:textId="77777777" w:rsidR="007C346E" w:rsidRDefault="007C346E"/>
    <w:p w14:paraId="44EA214A" w14:textId="77777777" w:rsidR="007C346E" w:rsidRDefault="007C346E"/>
    <w:p w14:paraId="650BF5AA" w14:textId="77777777" w:rsidR="007C346E" w:rsidRPr="007C346E" w:rsidRDefault="007C346E">
      <w:pPr>
        <w:rPr>
          <w:b/>
        </w:rPr>
      </w:pPr>
      <w:r w:rsidRPr="007C346E">
        <w:rPr>
          <w:b/>
        </w:rPr>
        <w:t>9. Equipment and software</w:t>
      </w:r>
      <w:r>
        <w:rPr>
          <w:b/>
        </w:rPr>
        <w:t xml:space="preserve"> – list and describe, when do you have access to them?</w:t>
      </w:r>
    </w:p>
    <w:p w14:paraId="16DC562C" w14:textId="77777777" w:rsidR="007C346E" w:rsidRDefault="007C346E"/>
    <w:p w14:paraId="1DE2A08A" w14:textId="77777777" w:rsidR="007C346E" w:rsidRDefault="007C346E"/>
    <w:p w14:paraId="1A359DB6" w14:textId="77777777" w:rsidR="007C346E" w:rsidRDefault="007C346E"/>
    <w:p w14:paraId="15EFFED9" w14:textId="77777777" w:rsidR="007C346E" w:rsidRPr="007C346E" w:rsidRDefault="007C346E">
      <w:pPr>
        <w:rPr>
          <w:b/>
        </w:rPr>
      </w:pPr>
      <w:r w:rsidRPr="007C346E">
        <w:rPr>
          <w:b/>
        </w:rPr>
        <w:t>10. People</w:t>
      </w:r>
      <w:r>
        <w:rPr>
          <w:b/>
        </w:rPr>
        <w:t xml:space="preserve"> – who? when? Special considerations?</w:t>
      </w:r>
    </w:p>
    <w:p w14:paraId="3310995C" w14:textId="77777777" w:rsidR="007C346E" w:rsidRDefault="007C346E"/>
    <w:p w14:paraId="1ED81FB0" w14:textId="77777777" w:rsidR="007C346E" w:rsidRDefault="007C346E"/>
    <w:p w14:paraId="64445E6E" w14:textId="77777777" w:rsidR="007C346E" w:rsidRDefault="007C346E"/>
    <w:p w14:paraId="2DE78458" w14:textId="77777777" w:rsidR="007C346E" w:rsidRPr="007C346E" w:rsidRDefault="007C346E">
      <w:pPr>
        <w:rPr>
          <w:b/>
        </w:rPr>
      </w:pPr>
      <w:r>
        <w:rPr>
          <w:b/>
        </w:rPr>
        <w:t>11. Ethical implications for everyone involved – what do you need to consider? how might they be mitigated?</w:t>
      </w:r>
    </w:p>
    <w:p w14:paraId="25CCEA67" w14:textId="77777777" w:rsidR="007C346E" w:rsidRDefault="007C346E"/>
    <w:p w14:paraId="4149415E" w14:textId="77777777" w:rsidR="007C346E" w:rsidRDefault="007C346E">
      <w:r>
        <w:t>Are there possibly negative impacts on individuals and organisations? Protect young or vulnerable people. Consider intellectual property rights.</w:t>
      </w:r>
    </w:p>
    <w:p w14:paraId="325D85B8" w14:textId="77777777" w:rsidR="007C346E" w:rsidRDefault="007C346E"/>
    <w:p w14:paraId="48DFC420" w14:textId="77777777" w:rsidR="007C346E" w:rsidRDefault="007C346E"/>
    <w:p w14:paraId="4B73E920" w14:textId="77777777" w:rsidR="007C346E" w:rsidRDefault="007C346E"/>
    <w:p w14:paraId="38C340E0" w14:textId="77777777" w:rsidR="007C346E" w:rsidRDefault="007C346E">
      <w:pPr>
        <w:rPr>
          <w:b/>
        </w:rPr>
      </w:pPr>
      <w:r>
        <w:rPr>
          <w:b/>
        </w:rPr>
        <w:br w:type="page"/>
      </w:r>
    </w:p>
    <w:p w14:paraId="359C9975" w14:textId="77777777" w:rsidR="007C346E" w:rsidRPr="007C346E" w:rsidRDefault="007C346E">
      <w:pPr>
        <w:rPr>
          <w:b/>
        </w:rPr>
      </w:pPr>
      <w:r w:rsidRPr="007C346E">
        <w:rPr>
          <w:b/>
        </w:rPr>
        <w:t>12. Copyright clearance – list resources for which you do not own copyright</w:t>
      </w:r>
    </w:p>
    <w:p w14:paraId="53B7ED4D" w14:textId="77777777" w:rsidR="007C346E" w:rsidRDefault="007C346E"/>
    <w:p w14:paraId="52178DF8" w14:textId="77777777" w:rsidR="00B02EA0" w:rsidRDefault="00B02EA0">
      <w:r>
        <w:t>Unless you are the originator of a work you should always assume that you do not have permission to reproduce it electronically. You should be especially wary of distributing material online, as the representative of the owner may demand compensation from you personally.</w:t>
      </w:r>
    </w:p>
    <w:p w14:paraId="6CAE4B9E" w14:textId="77777777" w:rsidR="00B02EA0" w:rsidRDefault="00B02EA0"/>
    <w:p w14:paraId="7597D525" w14:textId="77777777" w:rsidR="003861DE" w:rsidRDefault="00B02EA0">
      <w:r>
        <w:t xml:space="preserve">However, there are a set of exceptions that allow for limited copying. The UK government maintains a list here: </w:t>
      </w:r>
      <w:hyperlink r:id="rId7" w:history="1">
        <w:r w:rsidRPr="00563760">
          <w:rPr>
            <w:rStyle w:val="Hyperlink"/>
          </w:rPr>
          <w:t>https://www.gov.uk/guidance/exceptions-to-copyright</w:t>
        </w:r>
      </w:hyperlink>
      <w:r>
        <w:t xml:space="preserve"> </w:t>
      </w:r>
      <w:r w:rsidR="00203AB2">
        <w:t xml:space="preserve">                    </w:t>
      </w:r>
    </w:p>
    <w:p w14:paraId="5CD8EA3F" w14:textId="77777777" w:rsidR="007C346E" w:rsidRDefault="007C346E"/>
    <w:p w14:paraId="089F4BD5" w14:textId="77777777" w:rsidR="00275947" w:rsidRDefault="00092DF9">
      <w:r>
        <w:t xml:space="preserve">If you are working with historical materials, you might also find that they are copyright exempt due to age. However, this can still be misleading (for example if you use a photo of an ancient artefact, copyright belongs to the photographer). More information here: </w:t>
      </w:r>
      <w:hyperlink r:id="rId8" w:history="1">
        <w:r w:rsidRPr="00563760">
          <w:rPr>
            <w:rStyle w:val="Hyperlink"/>
          </w:rPr>
          <w:t>https://www.gov.uk/copyright/how-long-copyright-lasts</w:t>
        </w:r>
      </w:hyperlink>
      <w:r>
        <w:t xml:space="preserve"> </w:t>
      </w:r>
    </w:p>
    <w:p w14:paraId="622CCECB" w14:textId="77777777" w:rsidR="007C346E" w:rsidRDefault="007C346E"/>
    <w:tbl>
      <w:tblPr>
        <w:tblStyle w:val="TableGrid"/>
        <w:tblW w:w="0" w:type="auto"/>
        <w:tblLook w:val="04A0" w:firstRow="1" w:lastRow="0" w:firstColumn="1" w:lastColumn="0" w:noHBand="0" w:noVBand="1"/>
      </w:tblPr>
      <w:tblGrid>
        <w:gridCol w:w="4725"/>
        <w:gridCol w:w="4725"/>
        <w:gridCol w:w="4726"/>
      </w:tblGrid>
      <w:tr w:rsidR="007C346E" w:rsidRPr="007C346E" w14:paraId="50CF7252" w14:textId="77777777" w:rsidTr="007C346E">
        <w:trPr>
          <w:trHeight w:val="650"/>
        </w:trPr>
        <w:tc>
          <w:tcPr>
            <w:tcW w:w="4725" w:type="dxa"/>
            <w:vAlign w:val="center"/>
          </w:tcPr>
          <w:p w14:paraId="6C062639" w14:textId="77777777" w:rsidR="007C346E" w:rsidRPr="007C346E" w:rsidRDefault="007C346E" w:rsidP="007C346E">
            <w:pPr>
              <w:jc w:val="center"/>
              <w:rPr>
                <w:b/>
              </w:rPr>
            </w:pPr>
            <w:r w:rsidRPr="007C346E">
              <w:rPr>
                <w:b/>
              </w:rPr>
              <w:t>Resource</w:t>
            </w:r>
          </w:p>
        </w:tc>
        <w:tc>
          <w:tcPr>
            <w:tcW w:w="4725" w:type="dxa"/>
            <w:vAlign w:val="center"/>
          </w:tcPr>
          <w:p w14:paraId="42F548CD" w14:textId="77777777" w:rsidR="007C346E" w:rsidRPr="007C346E" w:rsidRDefault="00C167B6" w:rsidP="007C346E">
            <w:pPr>
              <w:jc w:val="center"/>
              <w:rPr>
                <w:b/>
              </w:rPr>
            </w:pPr>
            <w:r>
              <w:rPr>
                <w:b/>
              </w:rPr>
              <w:t>Ex</w:t>
            </w:r>
            <w:r w:rsidR="00B02EA0">
              <w:rPr>
                <w:b/>
              </w:rPr>
              <w:t>c</w:t>
            </w:r>
            <w:r>
              <w:rPr>
                <w:b/>
              </w:rPr>
              <w:t>e</w:t>
            </w:r>
            <w:r w:rsidR="007C346E" w:rsidRPr="007C346E">
              <w:rPr>
                <w:b/>
              </w:rPr>
              <w:t>ption</w:t>
            </w:r>
          </w:p>
        </w:tc>
        <w:tc>
          <w:tcPr>
            <w:tcW w:w="4726" w:type="dxa"/>
            <w:vAlign w:val="center"/>
          </w:tcPr>
          <w:p w14:paraId="56F6B01F" w14:textId="77777777" w:rsidR="007C346E" w:rsidRPr="007C346E" w:rsidRDefault="007C346E" w:rsidP="007C346E">
            <w:pPr>
              <w:jc w:val="center"/>
              <w:rPr>
                <w:b/>
              </w:rPr>
            </w:pPr>
            <w:r w:rsidRPr="007C346E">
              <w:rPr>
                <w:b/>
              </w:rPr>
              <w:t>Copyright permission received</w:t>
            </w:r>
          </w:p>
        </w:tc>
      </w:tr>
      <w:tr w:rsidR="007C346E" w14:paraId="0CA5A5CB" w14:textId="77777777" w:rsidTr="007C346E">
        <w:tc>
          <w:tcPr>
            <w:tcW w:w="4725" w:type="dxa"/>
          </w:tcPr>
          <w:p w14:paraId="4161A48E" w14:textId="77777777" w:rsidR="007C346E" w:rsidRDefault="007C346E"/>
        </w:tc>
        <w:tc>
          <w:tcPr>
            <w:tcW w:w="4725" w:type="dxa"/>
          </w:tcPr>
          <w:p w14:paraId="59F2C396" w14:textId="77777777" w:rsidR="007C346E" w:rsidRDefault="007C346E"/>
        </w:tc>
        <w:tc>
          <w:tcPr>
            <w:tcW w:w="4726" w:type="dxa"/>
          </w:tcPr>
          <w:p w14:paraId="51462FD4" w14:textId="77777777" w:rsidR="007C346E" w:rsidRDefault="007C346E"/>
        </w:tc>
      </w:tr>
      <w:tr w:rsidR="007C346E" w14:paraId="23E22D16" w14:textId="77777777" w:rsidTr="007C346E">
        <w:tc>
          <w:tcPr>
            <w:tcW w:w="4725" w:type="dxa"/>
          </w:tcPr>
          <w:p w14:paraId="49D6250D" w14:textId="77777777" w:rsidR="007C346E" w:rsidRDefault="007C346E"/>
        </w:tc>
        <w:tc>
          <w:tcPr>
            <w:tcW w:w="4725" w:type="dxa"/>
          </w:tcPr>
          <w:p w14:paraId="3758486D" w14:textId="77777777" w:rsidR="007C346E" w:rsidRDefault="007C346E"/>
        </w:tc>
        <w:tc>
          <w:tcPr>
            <w:tcW w:w="4726" w:type="dxa"/>
          </w:tcPr>
          <w:p w14:paraId="50DF5C3B" w14:textId="77777777" w:rsidR="007C346E" w:rsidRDefault="007C346E"/>
        </w:tc>
      </w:tr>
      <w:tr w:rsidR="007C346E" w14:paraId="3806E1B5" w14:textId="77777777" w:rsidTr="007C346E">
        <w:tc>
          <w:tcPr>
            <w:tcW w:w="4725" w:type="dxa"/>
          </w:tcPr>
          <w:p w14:paraId="36E85CD1" w14:textId="77777777" w:rsidR="007C346E" w:rsidRDefault="007C346E"/>
        </w:tc>
        <w:tc>
          <w:tcPr>
            <w:tcW w:w="4725" w:type="dxa"/>
          </w:tcPr>
          <w:p w14:paraId="0B3D7DC5" w14:textId="77777777" w:rsidR="007C346E" w:rsidRDefault="007C346E"/>
        </w:tc>
        <w:tc>
          <w:tcPr>
            <w:tcW w:w="4726" w:type="dxa"/>
          </w:tcPr>
          <w:p w14:paraId="510E98C0" w14:textId="77777777" w:rsidR="007C346E" w:rsidRDefault="007C346E"/>
        </w:tc>
      </w:tr>
    </w:tbl>
    <w:p w14:paraId="7B0D9C11" w14:textId="77777777" w:rsidR="007C346E" w:rsidRDefault="007C346E"/>
    <w:p w14:paraId="542924AC" w14:textId="77777777" w:rsidR="007C346E" w:rsidRDefault="007C346E"/>
    <w:p w14:paraId="4970B4EC" w14:textId="77777777" w:rsidR="007C346E" w:rsidRDefault="007C346E"/>
    <w:p w14:paraId="03D9A4CB" w14:textId="77777777" w:rsidR="007C346E" w:rsidRDefault="007C346E"/>
    <w:sectPr w:rsidR="007C346E" w:rsidSect="00624297">
      <w:footerReference w:type="even" r:id="rId9"/>
      <w:foot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ED74" w14:textId="77777777" w:rsidR="00EB7696" w:rsidRDefault="00EB7696" w:rsidP="00056802">
      <w:r>
        <w:separator/>
      </w:r>
    </w:p>
  </w:endnote>
  <w:endnote w:type="continuationSeparator" w:id="0">
    <w:p w14:paraId="7BCDEBD1" w14:textId="77777777" w:rsidR="00EB7696" w:rsidRDefault="00EB7696" w:rsidP="0005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861B" w14:textId="77777777" w:rsidR="000A6B11" w:rsidRDefault="000A6B11" w:rsidP="00AF3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27DEC" w14:textId="77777777" w:rsidR="000A6B11" w:rsidRDefault="000A6B11" w:rsidP="000568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13EA" w14:textId="77777777" w:rsidR="000A6B11" w:rsidRDefault="000A6B11" w:rsidP="00AF3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696">
      <w:rPr>
        <w:rStyle w:val="PageNumber"/>
        <w:noProof/>
      </w:rPr>
      <w:t>1</w:t>
    </w:r>
    <w:r>
      <w:rPr>
        <w:rStyle w:val="PageNumber"/>
      </w:rPr>
      <w:fldChar w:fldCharType="end"/>
    </w:r>
  </w:p>
  <w:p w14:paraId="68D2F30A" w14:textId="77777777" w:rsidR="000A6B11" w:rsidRDefault="000A6B11" w:rsidP="000568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57C71" w14:textId="77777777" w:rsidR="00EB7696" w:rsidRDefault="00EB7696" w:rsidP="00056802">
      <w:r>
        <w:separator/>
      </w:r>
    </w:p>
  </w:footnote>
  <w:footnote w:type="continuationSeparator" w:id="0">
    <w:p w14:paraId="6E7F3A8C" w14:textId="77777777" w:rsidR="00EB7696" w:rsidRDefault="00EB7696" w:rsidP="00056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87A7A"/>
    <w:multiLevelType w:val="hybridMultilevel"/>
    <w:tmpl w:val="D4B2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DF"/>
    <w:rsid w:val="000173B7"/>
    <w:rsid w:val="00023AE9"/>
    <w:rsid w:val="00056802"/>
    <w:rsid w:val="00092DF9"/>
    <w:rsid w:val="000A6B11"/>
    <w:rsid w:val="000D39B9"/>
    <w:rsid w:val="00101536"/>
    <w:rsid w:val="00103CDF"/>
    <w:rsid w:val="0010735D"/>
    <w:rsid w:val="00120994"/>
    <w:rsid w:val="001D5F5E"/>
    <w:rsid w:val="001E7795"/>
    <w:rsid w:val="00203AB2"/>
    <w:rsid w:val="002056CB"/>
    <w:rsid w:val="00255C76"/>
    <w:rsid w:val="00275947"/>
    <w:rsid w:val="002956D9"/>
    <w:rsid w:val="00342089"/>
    <w:rsid w:val="003861DE"/>
    <w:rsid w:val="003D2FF6"/>
    <w:rsid w:val="003F35FB"/>
    <w:rsid w:val="00421548"/>
    <w:rsid w:val="004276CC"/>
    <w:rsid w:val="00434BB0"/>
    <w:rsid w:val="004747A3"/>
    <w:rsid w:val="00497E2F"/>
    <w:rsid w:val="005638A3"/>
    <w:rsid w:val="005732B5"/>
    <w:rsid w:val="005F2E7B"/>
    <w:rsid w:val="00624297"/>
    <w:rsid w:val="0067123C"/>
    <w:rsid w:val="00685802"/>
    <w:rsid w:val="006B0616"/>
    <w:rsid w:val="006B7EC8"/>
    <w:rsid w:val="00723FDF"/>
    <w:rsid w:val="0072406D"/>
    <w:rsid w:val="007525D4"/>
    <w:rsid w:val="007B58A7"/>
    <w:rsid w:val="007C346E"/>
    <w:rsid w:val="007C71C0"/>
    <w:rsid w:val="007E7E69"/>
    <w:rsid w:val="00803810"/>
    <w:rsid w:val="00853B37"/>
    <w:rsid w:val="00857EAB"/>
    <w:rsid w:val="008A393F"/>
    <w:rsid w:val="008C656E"/>
    <w:rsid w:val="00926F5E"/>
    <w:rsid w:val="00975E7C"/>
    <w:rsid w:val="009B2AC3"/>
    <w:rsid w:val="009C19A0"/>
    <w:rsid w:val="009C1A84"/>
    <w:rsid w:val="009C67AF"/>
    <w:rsid w:val="009E4430"/>
    <w:rsid w:val="00A462E3"/>
    <w:rsid w:val="00A967EC"/>
    <w:rsid w:val="00AA343B"/>
    <w:rsid w:val="00AB53A2"/>
    <w:rsid w:val="00AF3580"/>
    <w:rsid w:val="00B02EA0"/>
    <w:rsid w:val="00B33853"/>
    <w:rsid w:val="00B5198D"/>
    <w:rsid w:val="00B61785"/>
    <w:rsid w:val="00BF02B9"/>
    <w:rsid w:val="00BF211A"/>
    <w:rsid w:val="00C167B6"/>
    <w:rsid w:val="00C66A24"/>
    <w:rsid w:val="00C80E70"/>
    <w:rsid w:val="00C85D4A"/>
    <w:rsid w:val="00C871FF"/>
    <w:rsid w:val="00C97321"/>
    <w:rsid w:val="00D14E5D"/>
    <w:rsid w:val="00D96D1F"/>
    <w:rsid w:val="00DB5546"/>
    <w:rsid w:val="00E1394C"/>
    <w:rsid w:val="00E1568A"/>
    <w:rsid w:val="00E44124"/>
    <w:rsid w:val="00E73642"/>
    <w:rsid w:val="00EB7131"/>
    <w:rsid w:val="00EB7696"/>
    <w:rsid w:val="00EF3B95"/>
    <w:rsid w:val="00F03F1A"/>
    <w:rsid w:val="00FA44F4"/>
    <w:rsid w:val="00FA4A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300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44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4F4"/>
    <w:rPr>
      <w:rFonts w:asciiTheme="majorHAnsi" w:eastAsiaTheme="majorEastAsia" w:hAnsiTheme="majorHAnsi" w:cstheme="majorBidi"/>
      <w:b/>
      <w:bCs/>
      <w:color w:val="4F81BD" w:themeColor="accent1"/>
    </w:rPr>
  </w:style>
  <w:style w:type="table" w:styleId="TableGrid">
    <w:name w:val="Table Grid"/>
    <w:basedOn w:val="TableNormal"/>
    <w:uiPriority w:val="59"/>
    <w:rsid w:val="00FA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802"/>
    <w:pPr>
      <w:tabs>
        <w:tab w:val="center" w:pos="4320"/>
        <w:tab w:val="right" w:pos="8640"/>
      </w:tabs>
    </w:pPr>
  </w:style>
  <w:style w:type="character" w:customStyle="1" w:styleId="HeaderChar">
    <w:name w:val="Header Char"/>
    <w:basedOn w:val="DefaultParagraphFont"/>
    <w:link w:val="Header"/>
    <w:uiPriority w:val="99"/>
    <w:rsid w:val="00056802"/>
  </w:style>
  <w:style w:type="paragraph" w:styleId="Footer">
    <w:name w:val="footer"/>
    <w:basedOn w:val="Normal"/>
    <w:link w:val="FooterChar"/>
    <w:uiPriority w:val="99"/>
    <w:unhideWhenUsed/>
    <w:rsid w:val="00056802"/>
    <w:pPr>
      <w:tabs>
        <w:tab w:val="center" w:pos="4320"/>
        <w:tab w:val="right" w:pos="8640"/>
      </w:tabs>
    </w:pPr>
  </w:style>
  <w:style w:type="character" w:customStyle="1" w:styleId="FooterChar">
    <w:name w:val="Footer Char"/>
    <w:basedOn w:val="DefaultParagraphFont"/>
    <w:link w:val="Footer"/>
    <w:uiPriority w:val="99"/>
    <w:rsid w:val="00056802"/>
  </w:style>
  <w:style w:type="character" w:styleId="PageNumber">
    <w:name w:val="page number"/>
    <w:basedOn w:val="DefaultParagraphFont"/>
    <w:uiPriority w:val="99"/>
    <w:semiHidden/>
    <w:unhideWhenUsed/>
    <w:rsid w:val="00056802"/>
  </w:style>
  <w:style w:type="paragraph" w:styleId="ListParagraph">
    <w:name w:val="List Paragraph"/>
    <w:basedOn w:val="Normal"/>
    <w:uiPriority w:val="34"/>
    <w:qFormat/>
    <w:rsid w:val="002956D9"/>
    <w:pPr>
      <w:ind w:left="720"/>
      <w:contextualSpacing/>
    </w:pPr>
  </w:style>
  <w:style w:type="character" w:styleId="Hyperlink">
    <w:name w:val="Hyperlink"/>
    <w:basedOn w:val="DefaultParagraphFont"/>
    <w:uiPriority w:val="99"/>
    <w:unhideWhenUsed/>
    <w:rsid w:val="00B0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uidance/exceptions-to-copyright" TargetMode="External"/><Relationship Id="rId8" Type="http://schemas.openxmlformats.org/officeDocument/2006/relationships/hyperlink" Target="https://www.gov.uk/copyright/how-long-copyright-lasts"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otoole/Library/Group%20Containers/UBF8T346G9.Office/User%20Content.localized/Templates.localized/Pedagogic%20film-mak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Pedagogic film-making template.dotx</Template>
  <TotalTime>37</TotalTime>
  <Pages>10</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Robert</dc:creator>
  <cp:keywords/>
  <dc:description/>
  <cp:lastModifiedBy>O'Toole, Robert</cp:lastModifiedBy>
  <cp:revision>3</cp:revision>
  <cp:lastPrinted>2016-01-06T09:47:00Z</cp:lastPrinted>
  <dcterms:created xsi:type="dcterms:W3CDTF">2017-02-20T11:47:00Z</dcterms:created>
  <dcterms:modified xsi:type="dcterms:W3CDTF">2017-02-20T12:39:00Z</dcterms:modified>
</cp:coreProperties>
</file>